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87" w:rsidRPr="006C5CF3" w:rsidRDefault="00B93587" w:rsidP="00B93587">
      <w:pPr>
        <w:pStyle w:val="a3"/>
        <w:jc w:val="center"/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 xml:space="preserve">ДЕПАРТАМЕНТ ОБРАЗОВАНИЯ </w:t>
      </w:r>
      <w:r>
        <w:rPr>
          <w:rFonts w:ascii="Times New Roman" w:hAnsi="Times New Roman" w:cs="Times New Roman"/>
          <w:sz w:val="24"/>
        </w:rPr>
        <w:t xml:space="preserve">И НАУКИ </w:t>
      </w:r>
      <w:r w:rsidRPr="006C5CF3">
        <w:rPr>
          <w:rFonts w:ascii="Times New Roman" w:hAnsi="Times New Roman" w:cs="Times New Roman"/>
          <w:sz w:val="24"/>
        </w:rPr>
        <w:t>ИВАНОВСКОЙ ОБЛАСТИ</w:t>
      </w:r>
    </w:p>
    <w:p w:rsidR="00B93587" w:rsidRPr="006C5CF3" w:rsidRDefault="00B93587" w:rsidP="00B93587">
      <w:pPr>
        <w:pStyle w:val="a3"/>
        <w:jc w:val="center"/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>ОБЛАСТНОЕ ГОСУДАРСТВЕННОЕ БЮДЖЕТНОЕ</w:t>
      </w:r>
    </w:p>
    <w:p w:rsidR="00B93587" w:rsidRPr="006C5CF3" w:rsidRDefault="00B93587" w:rsidP="00B93587">
      <w:pPr>
        <w:pStyle w:val="a3"/>
        <w:jc w:val="center"/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>ПРОФЕССИОНАЛЬНОЕ ОБРАЗОВАТЕЛЬНОЕ УЧРЕЖДЕНИЕ</w:t>
      </w:r>
    </w:p>
    <w:p w:rsidR="00B93587" w:rsidRPr="006C5CF3" w:rsidRDefault="00B93587" w:rsidP="00B93587">
      <w:pPr>
        <w:pStyle w:val="a3"/>
        <w:tabs>
          <w:tab w:val="center" w:pos="4677"/>
          <w:tab w:val="left" w:pos="8030"/>
        </w:tabs>
        <w:rPr>
          <w:rFonts w:ascii="Times New Roman" w:hAnsi="Times New Roman" w:cs="Times New Roman"/>
          <w:sz w:val="24"/>
        </w:rPr>
      </w:pPr>
      <w:r w:rsidRPr="006C5CF3">
        <w:rPr>
          <w:rFonts w:ascii="Times New Roman" w:hAnsi="Times New Roman" w:cs="Times New Roman"/>
          <w:sz w:val="24"/>
        </w:rPr>
        <w:tab/>
        <w:t>ТЕЙКОВСКИЙ МНОГОПРОФИЛЬНЫЙ КОЛЛЕДЖ</w:t>
      </w:r>
      <w:r w:rsidRPr="006C5CF3">
        <w:rPr>
          <w:rFonts w:ascii="Times New Roman" w:hAnsi="Times New Roman" w:cs="Times New Roman"/>
          <w:sz w:val="24"/>
        </w:rPr>
        <w:tab/>
      </w:r>
    </w:p>
    <w:p w:rsidR="00B93587" w:rsidRPr="006C5CF3" w:rsidRDefault="00B93587" w:rsidP="00B93587">
      <w:pPr>
        <w:widowControl w:val="0"/>
        <w:suppressAutoHyphens/>
        <w:autoSpaceDE w:val="0"/>
        <w:snapToGrid w:val="0"/>
        <w:rPr>
          <w:lang w:eastAsia="ar-SA"/>
        </w:rPr>
      </w:pPr>
    </w:p>
    <w:p w:rsidR="00B93587" w:rsidRPr="000A4BE2" w:rsidRDefault="00013A33" w:rsidP="00B93587">
      <w:pPr>
        <w:widowControl w:val="0"/>
        <w:suppressAutoHyphens/>
        <w:autoSpaceDE w:val="0"/>
        <w:snapToGrid w:val="0"/>
        <w:rPr>
          <w:b/>
          <w:sz w:val="32"/>
          <w:szCs w:val="20"/>
          <w:lang w:eastAsia="ar-SA"/>
        </w:rPr>
      </w:pPr>
      <w:r>
        <w:rPr>
          <w:b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270.9pt;margin-top:3.7pt;width:193.8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vYnAIAABYFAAAOAAAAZHJzL2Uyb0RvYy54bWysVEtu2zAQ3RfoHQjuHX0ifyREDmKnLgqk&#10;HyDtAWiRsohSpErSltKgi+57hd6hiy666xWcG3VI2Y7TD1AU1YLicIZvfm94dt7VAm2YNlzJHEcn&#10;IUZMFopyucrxm9eLwQQjY4mkRCjJcnzDDD6fPn501jYZi1WlBGUaAYg0WdvkuLK2yYLAFBWriTlR&#10;DZOgLJWuiQVRrwKqSQvotQjiMBwFrdK00apgxsDpZa/EU49flqywL8vSMItEjiE261ft16Vbg+kZ&#10;yVaaNBUvdmGQf4iiJlyC0wPUJbEErTX/BarmhVZGlfakUHWgypIXzOcA2UThT9lcV6RhPhcojmkO&#10;ZTL/D7Z4sXmlEac5PsVIkhpatP28/bL9uv2+/Xb38e4TOnU1ahuTgel1A8a2m6kOeu3zNc2VKt4a&#10;JNW8InLFLrRWbcUIhRgjdzM4utrjGAeybJ8rCs7I2ioP1JW6dgWEkiBAh17dHPrDOosKOIyTURSP&#10;QFWALjqdTMbJ0Psg2f56o419ylSN3CbHGgjg4cnmylgXDsn2Js6bUYLTBRfCC3q1nAuNNgTIsvDf&#10;Dv2BmZDOWCp3rUfsTyBK8OF0Ll7f/Ns0ipNwFqeDxWgyHiSLZDhIx+FkEEbpLB2FSZpcLj64AKMk&#10;qzilTF5xyfZEjJK/a/RuJHoKeSqiNsfpMB72PfpjkqH/fpdkzS3MpeB1jicHI5K5zj6RFNImmSVc&#10;9PvgYfi+ylCD/d9XxfPAtb4nge2WHaA4ciwVvQFGaAX9gt7CYwKbSun3GLUwmDk279ZEM4zEMwms&#10;SqMkcZPshWQ4jkHQx5rlsYbIAqBybDHqt3PbT/+60XxVgaeex1JdABNL7jlyH9WOvzB8PpndQ+Gm&#10;+1j2VvfP2fQHAAAA//8DAFBLAwQUAAYACAAAACEAhwA1Od4AAAAJAQAADwAAAGRycy9kb3ducmV2&#10;LnhtbEyPQU+DQBCF7yb+h82YeDF2gVAQZGnUROO1tT9gYLdAZGcJuy303zue9DYv7+W9b6rdakdx&#10;MbMfHCmINxEIQ63TA3UKjl/vj08gfEDSODoyCq7Gw66+vamw1G6hvbkcQie4hHyJCvoQplJK3/bG&#10;ot+4yRB7JzdbDCznTuoZFy63o0yiKJMWB+KFHifz1pv2+3C2Ck6fy8O2WJqPcMz3afaKQ964q1L3&#10;d+vLM4hg1vAXhl98RoeamRp3Ju3FqGCbxoweFOQpCPaLpOCjUZAkWQyyruT/D+ofAAAA//8DAFBL&#10;AQItABQABgAIAAAAIQC2gziS/gAAAOEBAAATAAAAAAAAAAAAAAAAAAAAAABbQ29udGVudF9UeXBl&#10;c10ueG1sUEsBAi0AFAAGAAgAAAAhADj9If/WAAAAlAEAAAsAAAAAAAAAAAAAAAAALwEAAF9yZWxz&#10;Ly5yZWxzUEsBAi0AFAAGAAgAAAAhAEJze9icAgAAFgUAAA4AAAAAAAAAAAAAAAAALgIAAGRycy9l&#10;Mm9Eb2MueG1sUEsBAi0AFAAGAAgAAAAhAIcANTneAAAACQEAAA8AAAAAAAAAAAAAAAAA9gQAAGRy&#10;cy9kb3ducmV2LnhtbFBLBQYAAAAABAAEAPMAAAABBgAAAAA=&#10;" stroked="f">
            <v:textbox>
              <w:txbxContent>
                <w:p w:rsidR="00D22645" w:rsidRPr="002F4901" w:rsidRDefault="00D22645" w:rsidP="00B93587">
                  <w:pPr>
                    <w:pStyle w:val="Default"/>
                    <w:jc w:val="right"/>
                    <w:rPr>
                      <w:b/>
                      <w:bCs/>
                      <w:caps/>
                    </w:rPr>
                  </w:pPr>
                </w:p>
                <w:p w:rsidR="00D22645" w:rsidRDefault="00D22645" w:rsidP="00B93587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22645" w:rsidRPr="00550A62" w:rsidRDefault="00D22645" w:rsidP="00B93587">
                  <w:pPr>
                    <w:pStyle w:val="a3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B93587" w:rsidRDefault="00B93587" w:rsidP="00B93587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</w:p>
    <w:p w:rsidR="00B93587" w:rsidRDefault="00B93587" w:rsidP="00B93587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</w:p>
    <w:p w:rsidR="00B93587" w:rsidRPr="000A4BE2" w:rsidRDefault="00B93587" w:rsidP="00B93587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</w:p>
    <w:p w:rsidR="00B93587" w:rsidRDefault="00B93587" w:rsidP="00B9358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0A62">
        <w:rPr>
          <w:rFonts w:ascii="Times New Roman" w:hAnsi="Times New Roman" w:cs="Times New Roman"/>
          <w:b/>
          <w:sz w:val="24"/>
        </w:rPr>
        <w:t>РАБОЧАЯ ПРОГРАММ</w:t>
      </w:r>
      <w:r>
        <w:rPr>
          <w:rFonts w:ascii="Times New Roman" w:hAnsi="Times New Roman" w:cs="Times New Roman"/>
          <w:b/>
          <w:sz w:val="24"/>
        </w:rPr>
        <w:t>А</w:t>
      </w:r>
    </w:p>
    <w:p w:rsidR="00B93587" w:rsidRDefault="00B93587" w:rsidP="00B9358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СОЦИАЛЬНО-ГУМАНИТАРНОЙ</w:t>
      </w:r>
    </w:p>
    <w:p w:rsidR="00B93587" w:rsidRPr="00550A62" w:rsidRDefault="00B93587" w:rsidP="00B9358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50A62">
        <w:rPr>
          <w:rFonts w:ascii="Times New Roman" w:hAnsi="Times New Roman" w:cs="Times New Roman"/>
          <w:b/>
          <w:sz w:val="24"/>
        </w:rPr>
        <w:t>УЧЕБНОЙ ДИСЦИПЛИНЫ</w:t>
      </w:r>
    </w:p>
    <w:p w:rsidR="00B93587" w:rsidRPr="00550A62" w:rsidRDefault="00B93587" w:rsidP="00B93587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93587" w:rsidRPr="00550A62" w:rsidRDefault="00B93587" w:rsidP="00B93587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СГ.04 </w:t>
      </w:r>
      <w:r w:rsidR="00D22645">
        <w:rPr>
          <w:rFonts w:ascii="Times New Roman" w:hAnsi="Times New Roman" w:cs="Times New Roman"/>
          <w:b/>
          <w:sz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u w:val="single"/>
        </w:rPr>
        <w:t>Физическая культура</w:t>
      </w:r>
      <w:r w:rsidR="00D22645">
        <w:rPr>
          <w:rFonts w:ascii="Times New Roman" w:hAnsi="Times New Roman" w:cs="Times New Roman"/>
          <w:b/>
          <w:sz w:val="24"/>
          <w:u w:val="single"/>
        </w:rPr>
        <w:t>»</w:t>
      </w:r>
    </w:p>
    <w:p w:rsidR="00B93587" w:rsidRPr="004415ED" w:rsidRDefault="00B93587" w:rsidP="00B9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93587" w:rsidRPr="00B84B39" w:rsidRDefault="00B93587" w:rsidP="00B93587">
      <w:pPr>
        <w:spacing w:after="5" w:line="305" w:lineRule="auto"/>
        <w:ind w:left="13" w:firstLine="7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84B39">
        <w:rPr>
          <w:rFonts w:ascii="Times New Roman" w:eastAsia="Times New Roman" w:hAnsi="Times New Roman" w:cs="Times New Roman"/>
          <w:color w:val="000000"/>
          <w:sz w:val="24"/>
        </w:rPr>
        <w:t>по профессии среднего профессионального образования</w:t>
      </w:r>
    </w:p>
    <w:p w:rsidR="00B93587" w:rsidRPr="00B84B39" w:rsidRDefault="00B93587" w:rsidP="00B93587">
      <w:pPr>
        <w:spacing w:after="5" w:line="305" w:lineRule="auto"/>
        <w:ind w:left="13" w:firstLine="710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B93587" w:rsidRPr="0072652A" w:rsidRDefault="00B93587" w:rsidP="00B93587">
      <w:pPr>
        <w:spacing w:after="67" w:line="259" w:lineRule="auto"/>
        <w:ind w:left="54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7265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11.01.05 </w:t>
      </w:r>
      <w:r w:rsidRPr="002B70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Монтажник</w:t>
      </w:r>
      <w:r w:rsidR="002D51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72652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связи</w:t>
      </w:r>
    </w:p>
    <w:p w:rsidR="00B93587" w:rsidRPr="00B84B39" w:rsidRDefault="00B93587" w:rsidP="00B93587">
      <w:pPr>
        <w:spacing w:after="67" w:line="259" w:lineRule="auto"/>
        <w:ind w:left="5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93587" w:rsidRPr="00B84B39" w:rsidRDefault="00B93587" w:rsidP="00B93587">
      <w:pPr>
        <w:spacing w:after="67" w:line="259" w:lineRule="auto"/>
        <w:ind w:left="54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93587" w:rsidRPr="00B84B39" w:rsidRDefault="00B93587" w:rsidP="00B93587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93587" w:rsidRPr="00B84B39" w:rsidRDefault="00B93587" w:rsidP="00B93587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93587" w:rsidRPr="00B84B39" w:rsidRDefault="00B93587" w:rsidP="00B93587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93587" w:rsidRPr="00B84B39" w:rsidRDefault="00B93587" w:rsidP="00B93587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93587" w:rsidRPr="00B84B39" w:rsidRDefault="00B93587" w:rsidP="00B93587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93587" w:rsidRPr="00B84B39" w:rsidRDefault="00B93587" w:rsidP="00B93587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F7151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Профиль: </w:t>
      </w:r>
      <w:r w:rsidRPr="00F7151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технологический</w:t>
      </w:r>
    </w:p>
    <w:p w:rsidR="00B93587" w:rsidRPr="00B84B39" w:rsidRDefault="00B93587" w:rsidP="00B93587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93587" w:rsidRDefault="00B93587" w:rsidP="00B93587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B93587" w:rsidRDefault="00B93587" w:rsidP="00B93587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B93587" w:rsidRDefault="00B93587" w:rsidP="00B93587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B93587" w:rsidRDefault="00B93587" w:rsidP="00B93587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B93587" w:rsidRDefault="00B93587" w:rsidP="00B93587">
      <w:pPr>
        <w:widowControl w:val="0"/>
        <w:suppressAutoHyphens/>
        <w:autoSpaceDE w:val="0"/>
        <w:rPr>
          <w:b/>
          <w:sz w:val="32"/>
          <w:szCs w:val="20"/>
          <w:lang w:eastAsia="ar-SA"/>
        </w:rPr>
      </w:pPr>
    </w:p>
    <w:p w:rsidR="00B93587" w:rsidRDefault="00013A33" w:rsidP="00B93587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225.45pt;margin-top:23.2pt;width:2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A0WwIAAIMEAAAOAAAAZHJzL2Uyb0RvYy54bWysVM1u1DAQviPxDpbvNMmyW9pos1XVUoRU&#10;oFLhAbyOk1j4j7F3s+WExBWJR+AhuCB++gzZN2Li7C5bekPkYHk848/fzDeT6clKK7IU4KU1Bc0O&#10;UkqE4baUpi7om9cXj44o8YGZkilrREFvhKcns4cPpq3Lxcg2VpUCCIIYn7euoE0ILk8SzxuhmT+w&#10;Thh0VhY0C2hCnZTAWkTXKhml6WHSWigdWC68x9PzwUlnEb+qBA+vqsqLQFRBkVuIK8R13q/JbMry&#10;GphrJN/QYP/AQjNp8NEd1DkLjCxA3oPSkoP1tgoH3OrEVpXkIuaA2WTpX9lcN8yJmAsWx7tdmfz/&#10;g+Uvl1dAZInaUWKYRom6L+sP68/dz+52/bH72t12P9aful/dt+47yfp6tc7neO3aXUGfsXeXlr/1&#10;xNizhplanALYthGsRJYxPrlzoTc8XiXz9oUt8Tm2CDaWblWB7gGxKGQVFbrZKSRWgXA8HB2mjyeo&#10;I0dXNhmN06hgwvLtZQc+PBNWk35TUMAGiOBseekDksfQbUgkb5UsL6RS0YB6fqaALBk2y0X8+nzx&#10;it8PU4a0BT2ejCYR+Y4v9q3YgczrLMaohcZkB+As7b+h8fAc23M432ayg7j/spYBh0VJXdCjPZS+&#10;2E9NGVs5MKmGPdJWBjG2BR+Em9vyBosPdpgEnFzcNBbeU9LiFBTUv1swEJSo5wYFPM7G435sojGe&#10;PBmhAfue+b6HGY5QBQ2UDNuzMIzawoGsG3xpKIexpyh6JaMgPb+B1YYsdnpMfTOV/Sjt2zHqz79j&#10;9hsAAP//AwBQSwMEFAAGAAgAAAAhAE9M+LncAAAACQEAAA8AAABkcnMvZG93bnJldi54bWxMj01P&#10;wzAMhu9I/IfISNxYOtRtrDSd0BDahQsd3L0mtNUap0rSLf33mBPc/PHo9eNyl+wgLsaH3pGC5SID&#10;YahxuqdWwefx7eEJRIhIGgdHRsFsAuyq25sSC+2u9GEudWwFh1AoUEEX41hIGZrOWAwLNxri3bfz&#10;FiO3vpXa45XD7SAfs2wtLfbEFzoczb4zzbmerIJ3nQ77ZpXO9Stu/Jef5oiHWan7u/TyDCKaFP9g&#10;+NVndajY6eQm0kEMCvJVtmWUi3UOgoF8u+TBScEmy0FWpfz/QfUDAAD//wMAUEsBAi0AFAAGAAgA&#10;AAAhALaDOJL+AAAA4QEAABMAAAAAAAAAAAAAAAAAAAAAAFtDb250ZW50X1R5cGVzXS54bWxQSwEC&#10;LQAUAAYACAAAACEAOP0h/9YAAACUAQAACwAAAAAAAAAAAAAAAAAvAQAAX3JlbHMvLnJlbHNQSwEC&#10;LQAUAAYACAAAACEAM2JANFsCAACDBAAADgAAAAAAAAAAAAAAAAAuAgAAZHJzL2Uyb0RvYy54bWxQ&#10;SwECLQAUAAYACAAAACEAT0z4udwAAAAJAQAADwAAAAAAAAAAAAAAAAC1BAAAZHJzL2Rvd25yZXYu&#10;eG1sUEsFBgAAAAAEAAQA8wAAAL4FAAAAAA==&#10;" strokecolor="white [3212]"/>
        </w:pict>
      </w:r>
      <w:r w:rsidR="00B93587" w:rsidRPr="00621AC6">
        <w:rPr>
          <w:rFonts w:ascii="Times New Roman" w:hAnsi="Times New Roman" w:cs="Times New Roman"/>
          <w:sz w:val="24"/>
          <w:szCs w:val="24"/>
          <w:lang w:eastAsia="ar-SA"/>
        </w:rPr>
        <w:t>г. Тейково, 20</w:t>
      </w:r>
      <w:r w:rsidR="00B93587">
        <w:rPr>
          <w:rFonts w:ascii="Times New Roman" w:hAnsi="Times New Roman" w:cs="Times New Roman"/>
          <w:sz w:val="24"/>
          <w:szCs w:val="24"/>
          <w:lang w:eastAsia="ar-SA"/>
        </w:rPr>
        <w:t>24г.</w:t>
      </w:r>
    </w:p>
    <w:p w:rsidR="00B93587" w:rsidRPr="00621AC6" w:rsidRDefault="00B93587" w:rsidP="00B93587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715"/>
      </w:tblGrid>
      <w:tr w:rsidR="00E02C80" w:rsidRPr="00B30EB3" w:rsidTr="00E02C80">
        <w:tc>
          <w:tcPr>
            <w:tcW w:w="4855" w:type="dxa"/>
            <w:shd w:val="clear" w:color="auto" w:fill="auto"/>
          </w:tcPr>
          <w:p w:rsidR="00E02C80" w:rsidRPr="00291E9F" w:rsidRDefault="00E02C80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E02C80" w:rsidRPr="00291E9F" w:rsidRDefault="00E02C80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методической комиссии                                           </w:t>
            </w:r>
          </w:p>
          <w:p w:rsidR="00E02C80" w:rsidRPr="00291E9F" w:rsidRDefault="00E02C80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«17» ноября 2024г. №4</w:t>
            </w:r>
          </w:p>
          <w:p w:rsidR="00E02C80" w:rsidRPr="00291E9F" w:rsidRDefault="00E02C80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методической комиссии</w:t>
            </w:r>
          </w:p>
          <w:p w:rsidR="00E02C80" w:rsidRPr="00291E9F" w:rsidRDefault="00E02C80" w:rsidP="006E2E4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</w:t>
            </w:r>
            <w:proofErr w:type="spellStart"/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>Лысечко</w:t>
            </w:r>
            <w:proofErr w:type="spellEnd"/>
            <w:r w:rsidRPr="0029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Н.Г./</w:t>
            </w:r>
          </w:p>
          <w:p w:rsidR="00E02C80" w:rsidRPr="00291E9F" w:rsidRDefault="00E02C80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02C80" w:rsidRPr="00291E9F" w:rsidRDefault="00E02C80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02C80" w:rsidRPr="00291E9F" w:rsidRDefault="00E02C80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E02C80" w:rsidRPr="00291E9F" w:rsidRDefault="00E02C80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заседании                                                                           </w:t>
            </w:r>
          </w:p>
          <w:p w:rsidR="00E02C80" w:rsidRPr="00291E9F" w:rsidRDefault="00E02C80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педагогического совета                                                        </w:t>
            </w:r>
          </w:p>
          <w:p w:rsidR="00E02C80" w:rsidRPr="00291E9F" w:rsidRDefault="00E02C80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Протокол от «28» ноября 2024 г.                                       </w:t>
            </w:r>
          </w:p>
          <w:p w:rsidR="00E02C80" w:rsidRPr="00291E9F" w:rsidRDefault="00E02C80" w:rsidP="006E2E4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E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8                                                                                   </w:t>
            </w:r>
          </w:p>
          <w:p w:rsidR="00E02C80" w:rsidRPr="00291E9F" w:rsidRDefault="00E02C80" w:rsidP="006E2E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5" w:type="dxa"/>
            <w:shd w:val="clear" w:color="auto" w:fill="auto"/>
          </w:tcPr>
          <w:p w:rsidR="00E02C80" w:rsidRPr="00291E9F" w:rsidRDefault="00E02C80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Утверждаю</w:t>
            </w:r>
          </w:p>
          <w:p w:rsidR="00E02C80" w:rsidRPr="00291E9F" w:rsidRDefault="00E02C80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И. о. директора ОГБПОУ ТМК</w:t>
            </w:r>
          </w:p>
          <w:p w:rsidR="00E02C80" w:rsidRPr="00291E9F" w:rsidRDefault="00E02C80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________А.Н. Соловьева</w:t>
            </w:r>
          </w:p>
          <w:p w:rsidR="00E02C80" w:rsidRPr="00291E9F" w:rsidRDefault="00E02C80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Приказ от «29» ноября 2024г.</w:t>
            </w:r>
          </w:p>
          <w:p w:rsidR="00E02C80" w:rsidRPr="00291E9F" w:rsidRDefault="00E02C80" w:rsidP="006E2E44">
            <w:pPr>
              <w:spacing w:after="0" w:line="257" w:lineRule="auto"/>
              <w:contextualSpacing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91E9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№404</w:t>
            </w:r>
          </w:p>
          <w:p w:rsidR="00E02C80" w:rsidRPr="00291E9F" w:rsidRDefault="00E02C80" w:rsidP="006E2E44">
            <w:pPr>
              <w:spacing w:line="256" w:lineRule="auto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B93587" w:rsidRDefault="00B93587" w:rsidP="00B93587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93587" w:rsidRPr="00385177" w:rsidRDefault="00B93587" w:rsidP="00B93587">
      <w:pPr>
        <w:spacing w:after="5" w:line="288" w:lineRule="auto"/>
        <w:ind w:left="13"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Рабочая программа учебной дисциплины</w:t>
      </w:r>
      <w:r w:rsidR="00A316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Физическая культура</w:t>
      </w:r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разработана на основе требований ФГОС среднего общего образования,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Министерства просвещения РФ от 1 марта 2023 г. </w:t>
      </w:r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</w:t>
      </w:r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05-592 "О направлении рекомендаций"), на основе Приказа Министерства просвещения России от 14.05.2023 №371 «Об утверждении федеральной образовательной программы</w:t>
      </w:r>
      <w:proofErr w:type="gramEnd"/>
      <w:r w:rsidRPr="003851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среднего общего образования»</w:t>
      </w:r>
    </w:p>
    <w:p w:rsidR="00B93587" w:rsidRDefault="00B93587" w:rsidP="00B93587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93587" w:rsidRPr="00385177" w:rsidRDefault="00B93587" w:rsidP="00B935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Организация-разработчик</w:t>
      </w:r>
      <w:proofErr w:type="gramStart"/>
      <w:r w:rsidRPr="0038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51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85177">
        <w:rPr>
          <w:rFonts w:ascii="Times New Roman" w:hAnsi="Times New Roman" w:cs="Times New Roman"/>
          <w:sz w:val="26"/>
          <w:szCs w:val="26"/>
        </w:rPr>
        <w:t>ОГБПОУ «</w:t>
      </w:r>
      <w:proofErr w:type="spellStart"/>
      <w:r w:rsidRPr="00385177">
        <w:rPr>
          <w:rFonts w:ascii="Times New Roman" w:hAnsi="Times New Roman" w:cs="Times New Roman"/>
          <w:sz w:val="26"/>
          <w:szCs w:val="26"/>
        </w:rPr>
        <w:t>Тейковский</w:t>
      </w:r>
      <w:proofErr w:type="spellEnd"/>
      <w:r w:rsidRPr="00385177">
        <w:rPr>
          <w:rFonts w:ascii="Times New Roman" w:hAnsi="Times New Roman" w:cs="Times New Roman"/>
          <w:sz w:val="26"/>
          <w:szCs w:val="26"/>
        </w:rPr>
        <w:t xml:space="preserve"> многопрофильный колледж»</w:t>
      </w:r>
    </w:p>
    <w:p w:rsidR="00B93587" w:rsidRPr="00385177" w:rsidRDefault="00B93587" w:rsidP="00B935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93587" w:rsidRPr="00385177" w:rsidRDefault="00B93587" w:rsidP="00B935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  <w:r w:rsidR="002D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Федорова Е.В.</w:t>
      </w:r>
      <w:r w:rsidRPr="00385177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заместитель директора по УМР</w:t>
      </w:r>
      <w:r w:rsidRPr="00385177">
        <w:rPr>
          <w:rFonts w:ascii="Times New Roman" w:hAnsi="Times New Roman" w:cs="Times New Roman"/>
          <w:sz w:val="26"/>
          <w:szCs w:val="26"/>
        </w:rPr>
        <w:t xml:space="preserve"> ОГБПОУ ТМК</w:t>
      </w:r>
    </w:p>
    <w:p w:rsidR="00B93587" w:rsidRDefault="00793394" w:rsidP="00B93587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77543" cy="74814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г физра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2" t="5092" r="5568" b="21074"/>
                    <a:stretch/>
                  </pic:blipFill>
                  <pic:spPr bwMode="auto">
                    <a:xfrm>
                      <a:off x="0" y="0"/>
                      <a:ext cx="6281904" cy="7486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B93587">
        <w:rPr>
          <w:rFonts w:ascii="Times New Roman" w:hAnsi="Times New Roman" w:cs="Times New Roman"/>
          <w:b/>
          <w:sz w:val="24"/>
          <w:szCs w:val="24"/>
          <w:lang w:eastAsia="ar-SA"/>
        </w:rPr>
        <w:br w:type="page"/>
      </w:r>
    </w:p>
    <w:p w:rsidR="00B93587" w:rsidRPr="00C47996" w:rsidRDefault="00B93587" w:rsidP="00B93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B93587" w:rsidRPr="00C47996" w:rsidRDefault="00B93587" w:rsidP="00B9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B93587" w:rsidRPr="00C47996" w:rsidTr="00D22645">
        <w:tc>
          <w:tcPr>
            <w:tcW w:w="7668" w:type="dxa"/>
            <w:shd w:val="clear" w:color="auto" w:fill="auto"/>
          </w:tcPr>
          <w:p w:rsidR="00B93587" w:rsidRPr="00C47996" w:rsidRDefault="00B93587" w:rsidP="00D2264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93587" w:rsidRPr="00C47996" w:rsidRDefault="00B93587" w:rsidP="00D2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B93587" w:rsidRPr="00C47996" w:rsidTr="00D22645">
        <w:tc>
          <w:tcPr>
            <w:tcW w:w="7668" w:type="dxa"/>
            <w:shd w:val="clear" w:color="auto" w:fill="auto"/>
          </w:tcPr>
          <w:p w:rsidR="00B93587" w:rsidRPr="00C47996" w:rsidRDefault="00B93587" w:rsidP="00B93587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 ПРОГРАММЫ УЧЕБНОЙ ДИСЦИПЛИНЫ</w:t>
            </w:r>
          </w:p>
          <w:p w:rsidR="00B93587" w:rsidRPr="00C47996" w:rsidRDefault="00B93587" w:rsidP="00D22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93587" w:rsidRPr="00C47996" w:rsidRDefault="00B93587" w:rsidP="00D2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93587" w:rsidRPr="00C47996" w:rsidTr="00D22645">
        <w:tc>
          <w:tcPr>
            <w:tcW w:w="7668" w:type="dxa"/>
            <w:shd w:val="clear" w:color="auto" w:fill="auto"/>
          </w:tcPr>
          <w:p w:rsidR="00B93587" w:rsidRPr="00C47996" w:rsidRDefault="00B93587" w:rsidP="00B93587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B93587" w:rsidRPr="00C47996" w:rsidRDefault="00B93587" w:rsidP="00D2264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93587" w:rsidRPr="00C47996" w:rsidRDefault="002D516C" w:rsidP="00D2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93587" w:rsidRPr="00C47996" w:rsidTr="00D22645">
        <w:trPr>
          <w:trHeight w:val="670"/>
        </w:trPr>
        <w:tc>
          <w:tcPr>
            <w:tcW w:w="7668" w:type="dxa"/>
            <w:shd w:val="clear" w:color="auto" w:fill="auto"/>
          </w:tcPr>
          <w:p w:rsidR="00B93587" w:rsidRPr="00C47996" w:rsidRDefault="00B93587" w:rsidP="00B93587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B93587" w:rsidRPr="00C47996" w:rsidRDefault="00B93587" w:rsidP="00D22645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93587" w:rsidRPr="00C47996" w:rsidRDefault="00B93587" w:rsidP="005E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93587" w:rsidRPr="00C47996" w:rsidTr="00D22645">
        <w:tc>
          <w:tcPr>
            <w:tcW w:w="7668" w:type="dxa"/>
            <w:shd w:val="clear" w:color="auto" w:fill="auto"/>
          </w:tcPr>
          <w:p w:rsidR="00B93587" w:rsidRPr="00C47996" w:rsidRDefault="00B93587" w:rsidP="00B93587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B93587" w:rsidRPr="00C47996" w:rsidRDefault="00B93587" w:rsidP="00D2264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93587" w:rsidRPr="00C47996" w:rsidRDefault="00B93587" w:rsidP="005E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B93587" w:rsidRDefault="00B93587" w:rsidP="00B93587">
      <w:pPr>
        <w:pStyle w:val="1"/>
        <w:suppressAutoHyphens w:val="0"/>
        <w:autoSpaceDN w:val="0"/>
        <w:spacing w:line="288" w:lineRule="auto"/>
        <w:ind w:left="1042" w:firstLine="0"/>
        <w:contextualSpacing/>
        <w:rPr>
          <w:b/>
          <w:caps/>
          <w:sz w:val="26"/>
          <w:szCs w:val="26"/>
        </w:rPr>
      </w:pPr>
    </w:p>
    <w:p w:rsidR="00B93587" w:rsidRDefault="00B93587" w:rsidP="00B93587">
      <w:pPr>
        <w:rPr>
          <w:rFonts w:ascii="Times New Roman" w:eastAsia="Times New Roman" w:hAnsi="Times New Roman" w:cs="Times New Roman"/>
          <w:b/>
          <w:caps/>
          <w:sz w:val="26"/>
          <w:szCs w:val="26"/>
          <w:lang w:eastAsia="ar-SA"/>
        </w:rPr>
      </w:pPr>
      <w:r>
        <w:rPr>
          <w:b/>
          <w:caps/>
          <w:sz w:val="26"/>
          <w:szCs w:val="26"/>
        </w:rPr>
        <w:br w:type="page"/>
      </w:r>
    </w:p>
    <w:p w:rsidR="00B93587" w:rsidRDefault="00B93587" w:rsidP="00B93587">
      <w:pPr>
        <w:pStyle w:val="1"/>
        <w:suppressAutoHyphens w:val="0"/>
        <w:autoSpaceDN w:val="0"/>
        <w:spacing w:line="288" w:lineRule="auto"/>
        <w:ind w:left="1042" w:firstLine="0"/>
        <w:contextualSpacing/>
        <w:rPr>
          <w:b/>
          <w:caps/>
          <w:sz w:val="26"/>
          <w:szCs w:val="26"/>
        </w:rPr>
      </w:pPr>
    </w:p>
    <w:p w:rsidR="00B93587" w:rsidRPr="00BD2259" w:rsidRDefault="00B93587" w:rsidP="00B93587">
      <w:pPr>
        <w:pStyle w:val="1"/>
        <w:numPr>
          <w:ilvl w:val="0"/>
          <w:numId w:val="1"/>
        </w:numPr>
        <w:suppressAutoHyphens w:val="0"/>
        <w:autoSpaceDN w:val="0"/>
        <w:spacing w:line="288" w:lineRule="auto"/>
        <w:ind w:firstLine="0"/>
        <w:contextualSpacing/>
        <w:jc w:val="center"/>
        <w:rPr>
          <w:b/>
          <w:caps/>
          <w:sz w:val="26"/>
          <w:szCs w:val="26"/>
        </w:rPr>
      </w:pPr>
      <w:r w:rsidRPr="00BD2259">
        <w:rPr>
          <w:b/>
          <w:caps/>
          <w:sz w:val="26"/>
          <w:szCs w:val="26"/>
        </w:rPr>
        <w:t xml:space="preserve">ПАСПОРТ РАБОЧЕЙ ПРОГРАММЫ УЧЕБНОЙ ДИСЦИПЛИНЫ </w:t>
      </w:r>
    </w:p>
    <w:p w:rsidR="00B93587" w:rsidRPr="00BD2259" w:rsidRDefault="00B93587" w:rsidP="00B9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right="-185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2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1.1. Область применения рабочей программы</w:t>
      </w:r>
    </w:p>
    <w:p w:rsidR="00B93587" w:rsidRPr="0072652A" w:rsidRDefault="00B93587" w:rsidP="00B93587">
      <w:pPr>
        <w:spacing w:after="67" w:line="259" w:lineRule="auto"/>
        <w:ind w:left="54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A3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Pr="00B935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11.01.05 Монтажник</w:t>
      </w:r>
      <w:r w:rsidR="002D516C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r w:rsidRPr="00B935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связи</w:t>
      </w:r>
    </w:p>
    <w:p w:rsidR="00B93587" w:rsidRPr="00BD2259" w:rsidRDefault="00B93587" w:rsidP="00B9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right="-185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2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1.2. Место учебной дисциплины в структуре основной профессиональной образовательной программы</w:t>
      </w:r>
    </w:p>
    <w:p w:rsidR="00B93587" w:rsidRPr="0072652A" w:rsidRDefault="00B93587" w:rsidP="00B93587">
      <w:pPr>
        <w:spacing w:after="67" w:line="259" w:lineRule="auto"/>
        <w:ind w:left="54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F25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Учебная дисциплина «Физическая культура» является обязательной частью социально-гуманитарного цикла примерной образовательной программы в соответствии с ФГОС СПО по профессии </w:t>
      </w:r>
      <w:r w:rsidRPr="00B935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11.01.05 Монтажник</w:t>
      </w:r>
      <w:r w:rsidR="002D516C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r w:rsidRPr="00B935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связи</w:t>
      </w:r>
    </w:p>
    <w:p w:rsidR="00B93587" w:rsidRPr="00F25378" w:rsidRDefault="00B93587" w:rsidP="00B935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F25378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proofErr w:type="gramEnd"/>
      <w:r w:rsidRPr="00F25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08.</w:t>
      </w:r>
    </w:p>
    <w:p w:rsidR="00B93587" w:rsidRPr="00F6000F" w:rsidRDefault="00B93587" w:rsidP="00B93587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b/>
          <w:sz w:val="26"/>
          <w:szCs w:val="26"/>
        </w:rPr>
        <w:t>1.3. Цели и задачи учебной дисциплины – требования к результатам освоения учебной дисциплины:</w:t>
      </w:r>
    </w:p>
    <w:p w:rsidR="00B93587" w:rsidRPr="00F6000F" w:rsidRDefault="00B93587" w:rsidP="00B93587">
      <w:pPr>
        <w:spacing w:after="5" w:line="288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результате изучения дисциплины обучающийся должен обладать общими компетенциями, включающими в себя способность:</w:t>
      </w:r>
    </w:p>
    <w:p w:rsidR="00B93587" w:rsidRPr="00F6000F" w:rsidRDefault="00B93587" w:rsidP="00B93587">
      <w:pPr>
        <w:spacing w:after="5" w:line="288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Toc21347468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End w:id="1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B93587" w:rsidRPr="00F6000F" w:rsidRDefault="00B93587" w:rsidP="00B93587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Toc21347470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End w:id="2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B93587" w:rsidRPr="00F6000F" w:rsidRDefault="00B93587" w:rsidP="00B93587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B93587" w:rsidRPr="00F6000F" w:rsidRDefault="00B93587" w:rsidP="00B93587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 Эффективно взаимодействовать и работать в коллективе и команде.</w:t>
      </w:r>
    </w:p>
    <w:p w:rsidR="00B93587" w:rsidRPr="00F6000F" w:rsidRDefault="00B93587" w:rsidP="00B93587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B93587" w:rsidRPr="00F6000F" w:rsidRDefault="00B93587" w:rsidP="00B93587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B93587" w:rsidRPr="00F6000F" w:rsidRDefault="00B93587" w:rsidP="00B93587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B93587" w:rsidRPr="00F6000F" w:rsidRDefault="00B93587" w:rsidP="00B93587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93587" w:rsidRDefault="00B93587" w:rsidP="00B93587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ОК</w:t>
      </w:r>
      <w:proofErr w:type="gramEnd"/>
      <w:r w:rsidRPr="00F600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9. Пользоваться профессиональной документацией на государственном и иностранном языках</w:t>
      </w:r>
    </w:p>
    <w:p w:rsidR="00B93587" w:rsidRDefault="00B93587" w:rsidP="00B93587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7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программы учебной дисциплины </w:t>
      </w:r>
      <w:proofErr w:type="gramStart"/>
      <w:r w:rsidRPr="00B579AD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B579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осваиваются умения и знания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969"/>
        <w:gridCol w:w="4253"/>
      </w:tblGrid>
      <w:tr w:rsidR="00B93587" w:rsidRPr="0049538B" w:rsidTr="00D22645">
        <w:trPr>
          <w:trHeight w:val="649"/>
        </w:trPr>
        <w:tc>
          <w:tcPr>
            <w:tcW w:w="1384" w:type="dxa"/>
            <w:hideMark/>
          </w:tcPr>
          <w:p w:rsidR="00B93587" w:rsidRPr="0049538B" w:rsidRDefault="00B93587" w:rsidP="00D22645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953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Код </w:t>
            </w:r>
          </w:p>
          <w:p w:rsidR="00B93587" w:rsidRPr="0049538B" w:rsidRDefault="00B93587" w:rsidP="00D22645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53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ПК, </w:t>
            </w:r>
            <w:proofErr w:type="gramStart"/>
            <w:r w:rsidRPr="004953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</w:t>
            </w:r>
            <w:proofErr w:type="gramEnd"/>
          </w:p>
        </w:tc>
        <w:tc>
          <w:tcPr>
            <w:tcW w:w="3969" w:type="dxa"/>
            <w:hideMark/>
          </w:tcPr>
          <w:p w:rsidR="00B93587" w:rsidRPr="0049538B" w:rsidRDefault="00B93587" w:rsidP="00D22645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53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Умения</w:t>
            </w:r>
          </w:p>
        </w:tc>
        <w:tc>
          <w:tcPr>
            <w:tcW w:w="4253" w:type="dxa"/>
            <w:hideMark/>
          </w:tcPr>
          <w:p w:rsidR="00B93587" w:rsidRPr="0049538B" w:rsidRDefault="00B93587" w:rsidP="00D22645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53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Знания</w:t>
            </w:r>
          </w:p>
        </w:tc>
      </w:tr>
      <w:tr w:rsidR="00B93587" w:rsidRPr="0049538B" w:rsidTr="00D22645">
        <w:trPr>
          <w:trHeight w:val="212"/>
        </w:trPr>
        <w:tc>
          <w:tcPr>
            <w:tcW w:w="1384" w:type="dxa"/>
          </w:tcPr>
          <w:p w:rsidR="00B93587" w:rsidRPr="0049538B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</w:t>
            </w:r>
          </w:p>
          <w:p w:rsidR="00B93587" w:rsidRPr="0049538B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02</w:t>
            </w:r>
          </w:p>
          <w:p w:rsidR="00B93587" w:rsidRPr="0049538B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03</w:t>
            </w:r>
          </w:p>
          <w:p w:rsidR="00B93587" w:rsidRPr="0049538B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04</w:t>
            </w:r>
          </w:p>
          <w:p w:rsidR="00B93587" w:rsidRPr="0049538B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05</w:t>
            </w:r>
          </w:p>
          <w:p w:rsidR="00B93587" w:rsidRPr="0049538B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</w:t>
            </w:r>
          </w:p>
          <w:p w:rsidR="00B93587" w:rsidRPr="0049538B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</w:t>
            </w:r>
          </w:p>
          <w:p w:rsidR="00B93587" w:rsidRPr="0049538B" w:rsidRDefault="00B93587" w:rsidP="00D22645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</w:t>
            </w:r>
          </w:p>
        </w:tc>
        <w:tc>
          <w:tcPr>
            <w:tcW w:w="3969" w:type="dxa"/>
          </w:tcPr>
          <w:p w:rsidR="00B93587" w:rsidRPr="0049538B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95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49538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B93587" w:rsidRPr="0049538B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9538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применять рациональные приемы двигательных функций в профессиональной деятельности; </w:t>
            </w:r>
          </w:p>
          <w:p w:rsidR="00B93587" w:rsidRPr="0049538B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538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пользоваться средствами профилактики перенапряжения характерными для профессии</w:t>
            </w:r>
          </w:p>
        </w:tc>
        <w:tc>
          <w:tcPr>
            <w:tcW w:w="4253" w:type="dxa"/>
          </w:tcPr>
          <w:p w:rsidR="00B93587" w:rsidRPr="0049538B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9538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Роль физической культуры в общекультурном, профессиональном и социальном развитии человека; </w:t>
            </w:r>
          </w:p>
          <w:p w:rsidR="00B93587" w:rsidRPr="0049538B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9538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основы здорового образа жизни; </w:t>
            </w:r>
          </w:p>
          <w:p w:rsidR="00B93587" w:rsidRPr="0049538B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49538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условия профессиональной деятельности и зоны риска физического здоровья для </w:t>
            </w:r>
            <w:r w:rsidRPr="004953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профессии</w:t>
            </w:r>
            <w:r w:rsidRPr="0049538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; </w:t>
            </w:r>
          </w:p>
          <w:p w:rsidR="00B93587" w:rsidRPr="0049538B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538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средства профилактики перенапряжения</w:t>
            </w:r>
          </w:p>
        </w:tc>
      </w:tr>
    </w:tbl>
    <w:p w:rsidR="00B93587" w:rsidRDefault="00B93587" w:rsidP="00B93587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93587" w:rsidRPr="00B579AD" w:rsidRDefault="00B93587" w:rsidP="00B93587">
      <w:pPr>
        <w:spacing w:after="5" w:line="288" w:lineRule="auto"/>
        <w:ind w:firstLine="71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93587" w:rsidRPr="00BD2259" w:rsidRDefault="00B93587" w:rsidP="00B9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259">
        <w:rPr>
          <w:rFonts w:ascii="Times New Roman" w:hAnsi="Times New Roman" w:cs="Times New Roman"/>
          <w:b/>
          <w:sz w:val="26"/>
          <w:szCs w:val="26"/>
        </w:rPr>
        <w:t>1.4. Количество часов на освоение рабочей программы учебной дисциплины:</w:t>
      </w:r>
    </w:p>
    <w:p w:rsidR="00B93587" w:rsidRPr="00BD2259" w:rsidRDefault="00B93587" w:rsidP="00B9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259">
        <w:rPr>
          <w:rFonts w:ascii="Times New Roman" w:hAnsi="Times New Roman" w:cs="Times New Roman"/>
          <w:sz w:val="26"/>
          <w:szCs w:val="26"/>
        </w:rPr>
        <w:t xml:space="preserve">максимальной учебной нагрузки обучающегося – 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BD2259">
        <w:rPr>
          <w:rFonts w:ascii="Times New Roman" w:hAnsi="Times New Roman" w:cs="Times New Roman"/>
          <w:sz w:val="26"/>
          <w:szCs w:val="26"/>
        </w:rPr>
        <w:t xml:space="preserve"> часа, в том числе:</w:t>
      </w:r>
    </w:p>
    <w:p w:rsidR="00B93587" w:rsidRDefault="00B93587" w:rsidP="00B9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259">
        <w:rPr>
          <w:rFonts w:ascii="Times New Roman" w:hAnsi="Times New Roman" w:cs="Times New Roman"/>
          <w:sz w:val="26"/>
          <w:szCs w:val="26"/>
        </w:rPr>
        <w:t xml:space="preserve">обязательной аудиторной учебной нагрузки </w:t>
      </w:r>
      <w:proofErr w:type="gramStart"/>
      <w:r w:rsidRPr="00BD2259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BD2259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BD2259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D2259">
        <w:rPr>
          <w:rFonts w:ascii="Times New Roman" w:hAnsi="Times New Roman" w:cs="Times New Roman"/>
          <w:sz w:val="26"/>
          <w:szCs w:val="26"/>
        </w:rPr>
        <w:t>.</w:t>
      </w:r>
    </w:p>
    <w:p w:rsidR="00B93587" w:rsidRDefault="00B93587" w:rsidP="00B935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93587" w:rsidRPr="00BD2259" w:rsidRDefault="00B93587" w:rsidP="00B9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259">
        <w:rPr>
          <w:rFonts w:ascii="Times New Roman" w:hAnsi="Times New Roman" w:cs="Times New Roman"/>
          <w:b/>
          <w:sz w:val="26"/>
          <w:szCs w:val="26"/>
        </w:rPr>
        <w:lastRenderedPageBreak/>
        <w:t>2. СТРУКТУРА И СОДЕРЖАНИЕ УЧЕБНОЙ ДИСЦИПЛИНЫ</w:t>
      </w:r>
    </w:p>
    <w:p w:rsidR="00B93587" w:rsidRPr="00BD2259" w:rsidRDefault="00B93587" w:rsidP="00B9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2259">
        <w:rPr>
          <w:rFonts w:ascii="Times New Roman" w:hAnsi="Times New Roman" w:cs="Times New Roman"/>
          <w:b/>
          <w:bCs/>
          <w:sz w:val="26"/>
          <w:szCs w:val="26"/>
        </w:rPr>
        <w:t>2.1. Объём учебной дисциплины и виды учебной работы</w:t>
      </w:r>
    </w:p>
    <w:tbl>
      <w:tblPr>
        <w:tblW w:w="97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909"/>
        <w:gridCol w:w="1826"/>
      </w:tblGrid>
      <w:tr w:rsidR="00B93587" w:rsidRPr="00BD2259" w:rsidTr="00D22645">
        <w:trPr>
          <w:trHeight w:val="460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93587" w:rsidRPr="00BD2259" w:rsidRDefault="00B93587" w:rsidP="00D22645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3587" w:rsidRPr="00BD2259" w:rsidRDefault="00B93587" w:rsidP="00D22645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Объём часов</w:t>
            </w:r>
          </w:p>
        </w:tc>
      </w:tr>
      <w:tr w:rsidR="00B93587" w:rsidRPr="00BD2259" w:rsidTr="00D22645">
        <w:trPr>
          <w:trHeight w:val="426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93587" w:rsidRPr="00BD2259" w:rsidRDefault="00B93587" w:rsidP="00D22645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Максимальная учебная нагрузка 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3587" w:rsidRPr="00236B68" w:rsidRDefault="00B93587" w:rsidP="00D22645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B93587" w:rsidRPr="00BD2259" w:rsidTr="00D22645">
        <w:trPr>
          <w:trHeight w:val="1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93587" w:rsidRPr="00BD2259" w:rsidRDefault="00B93587" w:rsidP="00D22645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Обязательная аудиторная учебная нагрузка 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3587" w:rsidRPr="00236B68" w:rsidRDefault="00B93587" w:rsidP="00D22645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B93587" w:rsidRPr="00BD2259" w:rsidTr="00D22645">
        <w:trPr>
          <w:trHeight w:val="370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93587" w:rsidRPr="00BD2259" w:rsidRDefault="00B93587" w:rsidP="00D22645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3587" w:rsidRPr="00236B68" w:rsidRDefault="00B93587" w:rsidP="00D22645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93587" w:rsidRPr="00BD2259" w:rsidTr="00D22645">
        <w:trPr>
          <w:trHeight w:val="1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93587" w:rsidRPr="00BD2259" w:rsidRDefault="00B93587" w:rsidP="00D22645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259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3587" w:rsidRPr="00236B68" w:rsidRDefault="00B93587" w:rsidP="00D22645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B93587" w:rsidRPr="00BD2259" w:rsidTr="00D22645">
        <w:trPr>
          <w:trHeight w:val="882"/>
        </w:trPr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93587" w:rsidRPr="00BD2259" w:rsidRDefault="00B93587" w:rsidP="00D22645">
            <w:pPr>
              <w:suppressAutoHyphens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Самостоятельная работа обучающегося </w:t>
            </w:r>
            <w:r w:rsidRPr="00BD2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(подготовка рефератов, докладов, </w:t>
            </w:r>
            <w:proofErr w:type="gramStart"/>
            <w:r w:rsidRPr="00BD2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индивидуального проекта</w:t>
            </w:r>
            <w:proofErr w:type="gramEnd"/>
            <w:r w:rsidRPr="00BD2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использованием информационных технологий и др.)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3587" w:rsidRPr="00236B68" w:rsidRDefault="00B93587" w:rsidP="00D22645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93587" w:rsidRPr="00BD2259" w:rsidTr="00D22645">
        <w:trPr>
          <w:trHeight w:val="1"/>
        </w:trPr>
        <w:tc>
          <w:tcPr>
            <w:tcW w:w="9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3587" w:rsidRPr="00BD2259" w:rsidRDefault="00B93587" w:rsidP="00D22645">
            <w:pPr>
              <w:suppressAutoHyphens/>
              <w:autoSpaceDE w:val="0"/>
              <w:autoSpaceDN w:val="0"/>
              <w:adjustRightInd w:val="0"/>
              <w:spacing w:line="288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D2259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 аттестация в форме </w:t>
            </w:r>
            <w:r w:rsidRPr="00BD22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дифференцированный зачёт </w:t>
            </w:r>
          </w:p>
        </w:tc>
      </w:tr>
    </w:tbl>
    <w:p w:rsidR="00B93587" w:rsidRPr="00BD2259" w:rsidRDefault="00B93587" w:rsidP="00B93587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3587" w:rsidRPr="00BD2259" w:rsidRDefault="00B93587" w:rsidP="00B93587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3587" w:rsidRPr="00BD2259" w:rsidRDefault="00B93587" w:rsidP="00B93587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3587" w:rsidRPr="00BD2259" w:rsidRDefault="00B93587" w:rsidP="00B93587">
      <w:pPr>
        <w:pStyle w:val="a3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B93587" w:rsidRPr="00BD2259" w:rsidSect="00D22645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3587" w:rsidRPr="00BD2259" w:rsidRDefault="00B93587" w:rsidP="00B93587">
      <w:pPr>
        <w:pStyle w:val="Default"/>
        <w:spacing w:line="288" w:lineRule="auto"/>
        <w:ind w:left="360"/>
        <w:contextualSpacing/>
        <w:jc w:val="center"/>
        <w:rPr>
          <w:b/>
          <w:bCs/>
          <w:color w:val="auto"/>
          <w:sz w:val="26"/>
          <w:szCs w:val="26"/>
        </w:rPr>
      </w:pPr>
    </w:p>
    <w:p w:rsidR="00D22645" w:rsidRPr="00B7644E" w:rsidRDefault="00B93587" w:rsidP="00D22645">
      <w:pPr>
        <w:pStyle w:val="Default"/>
        <w:numPr>
          <w:ilvl w:val="1"/>
          <w:numId w:val="2"/>
        </w:numPr>
        <w:spacing w:line="288" w:lineRule="auto"/>
        <w:contextualSpacing/>
        <w:jc w:val="center"/>
        <w:rPr>
          <w:b/>
          <w:bCs/>
          <w:color w:val="auto"/>
          <w:sz w:val="26"/>
          <w:szCs w:val="26"/>
        </w:rPr>
      </w:pPr>
      <w:r w:rsidRPr="008D7B9A">
        <w:rPr>
          <w:b/>
          <w:sz w:val="26"/>
          <w:szCs w:val="26"/>
        </w:rPr>
        <w:t xml:space="preserve"> </w:t>
      </w:r>
      <w:r w:rsidR="00D22645">
        <w:rPr>
          <w:b/>
          <w:sz w:val="26"/>
          <w:szCs w:val="26"/>
        </w:rPr>
        <w:t>Тематический план учебной дисциплины СГ.04 «Физическая культура»</w:t>
      </w:r>
    </w:p>
    <w:p w:rsidR="00D22645" w:rsidRDefault="00D22645" w:rsidP="00D22645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D22645" w:rsidRPr="00D22645" w:rsidRDefault="00D22645" w:rsidP="00D22645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2"/>
        <w:gridCol w:w="1072"/>
        <w:gridCol w:w="532"/>
        <w:gridCol w:w="538"/>
        <w:gridCol w:w="543"/>
        <w:gridCol w:w="1073"/>
        <w:gridCol w:w="533"/>
        <w:gridCol w:w="538"/>
        <w:gridCol w:w="569"/>
        <w:gridCol w:w="1325"/>
        <w:gridCol w:w="1539"/>
      </w:tblGrid>
      <w:tr w:rsidR="00D22645" w:rsidRPr="00B7644E" w:rsidTr="00D435F6">
        <w:trPr>
          <w:jc w:val="center"/>
        </w:trPr>
        <w:tc>
          <w:tcPr>
            <w:tcW w:w="1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9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(аудит.)</w:t>
            </w:r>
          </w:p>
        </w:tc>
      </w:tr>
      <w:tr w:rsidR="00D22645" w:rsidRPr="00B7644E" w:rsidTr="00D435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 xml:space="preserve">1 курс   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 xml:space="preserve">2 курс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645" w:rsidRPr="00B7644E" w:rsidTr="00D435F6">
        <w:trPr>
          <w:trHeight w:val="11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(аудит.)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(аудит.)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764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D22645" w:rsidP="00D22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645" w:rsidRPr="00B7644E" w:rsidTr="00D435F6">
        <w:trPr>
          <w:trHeight w:val="265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22645" w:rsidRPr="00F84EC8" w:rsidRDefault="00D22645" w:rsidP="00D22645">
            <w:pPr>
              <w:spacing w:after="0"/>
              <w:rPr>
                <w:b/>
                <w:color w:val="000000" w:themeColor="text1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1. Теоретическая часть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226264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</w:tr>
      <w:tr w:rsidR="00D22645" w:rsidRPr="00B7644E" w:rsidTr="00D435F6">
        <w:trPr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45" w:rsidRPr="00D22645" w:rsidRDefault="00D22645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2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1.1.</w:t>
            </w:r>
          </w:p>
          <w:p w:rsidR="00D22645" w:rsidRPr="00D22645" w:rsidRDefault="00D22645" w:rsidP="00D22645">
            <w:pPr>
              <w:shd w:val="clear" w:color="auto" w:fill="FFFFFF"/>
              <w:spacing w:after="0" w:line="288" w:lineRule="auto"/>
              <w:contextualSpacing/>
              <w:rPr>
                <w:bCs/>
                <w:color w:val="000000" w:themeColor="text1"/>
              </w:rPr>
            </w:pPr>
            <w:r w:rsidRPr="00D22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 в общекультурной подготовке.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226264" w:rsidP="00D226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</w:t>
            </w:r>
          </w:p>
        </w:tc>
      </w:tr>
      <w:tr w:rsidR="00D22645" w:rsidRPr="00B7644E" w:rsidTr="00D435F6">
        <w:trPr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5" w:rsidRPr="00D22645" w:rsidRDefault="00D22645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2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1.2.</w:t>
            </w:r>
          </w:p>
          <w:p w:rsidR="00D22645" w:rsidRPr="00D22645" w:rsidRDefault="00D22645" w:rsidP="00D22645">
            <w:pPr>
              <w:spacing w:after="0"/>
              <w:rPr>
                <w:color w:val="000000" w:themeColor="text1"/>
              </w:rPr>
            </w:pPr>
            <w:r w:rsidRPr="00D22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 в профессиональной деятельности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226264" w:rsidP="00D226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D22645" w:rsidRPr="00B7644E" w:rsidTr="00D435F6">
        <w:trPr>
          <w:trHeight w:val="21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22645" w:rsidRPr="00F84EC8" w:rsidRDefault="00D22645" w:rsidP="00D22645">
            <w:pPr>
              <w:pStyle w:val="Default"/>
              <w:rPr>
                <w:b/>
              </w:rPr>
            </w:pPr>
            <w:r w:rsidRPr="00037912">
              <w:rPr>
                <w:rFonts w:eastAsia="Times New Roman"/>
                <w:b/>
                <w:sz w:val="26"/>
                <w:szCs w:val="26"/>
                <w:lang w:eastAsia="ru-RU"/>
              </w:rPr>
              <w:t>Раздел 2. Практическая часть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226264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22645" w:rsidRPr="00B7644E" w:rsidTr="00D435F6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5" w:rsidRPr="00D22645" w:rsidRDefault="00D22645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2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2.1. </w:t>
            </w:r>
          </w:p>
          <w:p w:rsidR="00D22645" w:rsidRPr="00D22645" w:rsidRDefault="00D22645" w:rsidP="00D22645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2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Легкая атлетика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226264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5E2C1E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2645" w:rsidRPr="00B7644E" w:rsidTr="00D435F6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5" w:rsidRPr="00D22645" w:rsidRDefault="00D22645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2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2.2. </w:t>
            </w:r>
          </w:p>
          <w:p w:rsidR="00D22645" w:rsidRPr="00D22645" w:rsidRDefault="00D22645" w:rsidP="00D22645">
            <w:pPr>
              <w:spacing w:after="0" w:line="288" w:lineRule="auto"/>
              <w:contextualSpacing/>
            </w:pPr>
            <w:r w:rsidRPr="00D22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226264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5E2C1E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2645" w:rsidRPr="00B7644E" w:rsidTr="00D435F6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5" w:rsidRPr="00D22645" w:rsidRDefault="00D22645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2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2.3. </w:t>
            </w:r>
          </w:p>
          <w:p w:rsidR="00D22645" w:rsidRPr="00D22645" w:rsidRDefault="00D22645" w:rsidP="00D2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226264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5E2C1E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2645" w:rsidRPr="00B7644E" w:rsidTr="00D435F6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5" w:rsidRPr="00D22645" w:rsidRDefault="00D22645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D22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2.4.</w:t>
            </w:r>
          </w:p>
          <w:p w:rsidR="00D22645" w:rsidRPr="00D22645" w:rsidRDefault="00D22645" w:rsidP="00D2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Лыжная подготовка. Кроссовая подготовка.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226264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5E2C1E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645" w:rsidRPr="00B7644E" w:rsidTr="00D435F6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45" w:rsidRPr="00D22645" w:rsidRDefault="00D22645" w:rsidP="00D2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26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2.5. </w:t>
            </w:r>
          </w:p>
          <w:p w:rsidR="00D22645" w:rsidRPr="00D22645" w:rsidRDefault="00D22645" w:rsidP="00D2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</w:pPr>
            <w:r w:rsidRPr="00D22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Сущность и содержание ППФП в </w:t>
            </w:r>
            <w:r w:rsidRPr="00D226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достижении высоких профессиональных результатов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226264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5E2C1E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645" w:rsidRPr="00B7644E" w:rsidTr="00D435F6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45" w:rsidRPr="00B7644E" w:rsidRDefault="00D22645" w:rsidP="00D22645">
            <w:pPr>
              <w:pStyle w:val="Default"/>
              <w:tabs>
                <w:tab w:val="left" w:pos="1905"/>
              </w:tabs>
            </w:pPr>
            <w:r w:rsidRPr="00B7644E">
              <w:lastRenderedPageBreak/>
              <w:t>Дифференцированный зачёт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226264" w:rsidP="00D2264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B7644E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645" w:rsidRPr="00B7644E" w:rsidRDefault="005E2C1E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B7644E" w:rsidRDefault="005E2C1E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645" w:rsidRPr="00B7644E" w:rsidTr="00D435F6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45" w:rsidRPr="00F84EC8" w:rsidRDefault="00D22645" w:rsidP="00D22645">
            <w:pPr>
              <w:pStyle w:val="Default"/>
              <w:jc w:val="right"/>
              <w:rPr>
                <w:b/>
              </w:rPr>
            </w:pPr>
            <w:r w:rsidRPr="00F84EC8">
              <w:rPr>
                <w:b/>
              </w:rPr>
              <w:t>Итого: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F84EC8" w:rsidRDefault="00D22645" w:rsidP="00D22645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F84EC8" w:rsidRDefault="00226264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45" w:rsidRPr="00F84EC8" w:rsidRDefault="00226264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45" w:rsidRPr="00F84EC8" w:rsidRDefault="00D22645" w:rsidP="00D226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D22645" w:rsidRPr="00D22645" w:rsidRDefault="00D22645" w:rsidP="00D22645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D22645" w:rsidRPr="00D22645" w:rsidRDefault="00D22645" w:rsidP="00D22645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Pr="00D22645" w:rsidRDefault="00D22645" w:rsidP="00D22645">
      <w:pPr>
        <w:pStyle w:val="Default"/>
        <w:spacing w:line="288" w:lineRule="auto"/>
        <w:contextualSpacing/>
        <w:rPr>
          <w:b/>
          <w:bCs/>
          <w:color w:val="auto"/>
          <w:sz w:val="26"/>
          <w:szCs w:val="26"/>
        </w:rPr>
      </w:pPr>
    </w:p>
    <w:p w:rsidR="00D22645" w:rsidRPr="00D22645" w:rsidRDefault="00D22645" w:rsidP="00D22645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D22645" w:rsidRPr="00D22645" w:rsidRDefault="00D22645" w:rsidP="00D22645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B93587" w:rsidRPr="007927BC" w:rsidRDefault="00B93587" w:rsidP="00B93587">
      <w:pPr>
        <w:pStyle w:val="Default"/>
        <w:numPr>
          <w:ilvl w:val="1"/>
          <w:numId w:val="2"/>
        </w:numPr>
        <w:spacing w:line="288" w:lineRule="auto"/>
        <w:contextualSpacing/>
        <w:jc w:val="center"/>
        <w:rPr>
          <w:b/>
          <w:bCs/>
          <w:color w:val="auto"/>
          <w:sz w:val="26"/>
          <w:szCs w:val="26"/>
        </w:rPr>
      </w:pPr>
      <w:r w:rsidRPr="008D7B9A">
        <w:rPr>
          <w:b/>
          <w:sz w:val="26"/>
          <w:szCs w:val="26"/>
        </w:rPr>
        <w:t xml:space="preserve">Содержание учебной дисциплины </w:t>
      </w:r>
      <w:r>
        <w:rPr>
          <w:b/>
          <w:sz w:val="26"/>
          <w:szCs w:val="26"/>
        </w:rPr>
        <w:t>СГ.04</w:t>
      </w:r>
      <w:r w:rsidRPr="00BD2259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Физическая культура</w:t>
      </w:r>
      <w:r w:rsidRPr="00015C2B">
        <w:rPr>
          <w:b/>
          <w:sz w:val="26"/>
          <w:szCs w:val="26"/>
        </w:rPr>
        <w:t>»</w:t>
      </w:r>
    </w:p>
    <w:p w:rsidR="00B93587" w:rsidRPr="00990439" w:rsidRDefault="00B93587" w:rsidP="00B93587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7625"/>
        <w:gridCol w:w="2830"/>
        <w:gridCol w:w="2258"/>
      </w:tblGrid>
      <w:tr w:rsidR="00B93587" w:rsidRPr="00037912" w:rsidTr="00D22645">
        <w:trPr>
          <w:trHeight w:val="20"/>
        </w:trPr>
        <w:tc>
          <w:tcPr>
            <w:tcW w:w="755" w:type="pct"/>
            <w:vAlign w:val="center"/>
          </w:tcPr>
          <w:p w:rsidR="00B93587" w:rsidRPr="00037912" w:rsidRDefault="00B93587" w:rsidP="00D22645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2529" w:type="pct"/>
            <w:vAlign w:val="center"/>
          </w:tcPr>
          <w:p w:rsidR="00B93587" w:rsidRPr="00037912" w:rsidRDefault="00B93587" w:rsidP="00D22645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Объем, </w:t>
            </w:r>
            <w:proofErr w:type="spellStart"/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</w:t>
            </w:r>
            <w:proofErr w:type="spellEnd"/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ч. / в том числе в форме практической подготовки, </w:t>
            </w:r>
            <w:proofErr w:type="spellStart"/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</w:t>
            </w:r>
            <w:proofErr w:type="spellEnd"/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ч.</w:t>
            </w:r>
          </w:p>
        </w:tc>
        <w:tc>
          <w:tcPr>
            <w:tcW w:w="764" w:type="pct"/>
            <w:vAlign w:val="center"/>
          </w:tcPr>
          <w:p w:rsidR="00B93587" w:rsidRPr="00037912" w:rsidRDefault="00B93587" w:rsidP="00D22645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B93587" w:rsidRPr="00037912" w:rsidTr="00D22645">
        <w:trPr>
          <w:trHeight w:val="371"/>
        </w:trPr>
        <w:tc>
          <w:tcPr>
            <w:tcW w:w="755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52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4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4</w:t>
            </w:r>
          </w:p>
        </w:tc>
      </w:tr>
      <w:tr w:rsidR="00B93587" w:rsidRPr="00037912" w:rsidTr="00D22645">
        <w:trPr>
          <w:trHeight w:val="371"/>
        </w:trPr>
        <w:tc>
          <w:tcPr>
            <w:tcW w:w="3284" w:type="pct"/>
            <w:gridSpan w:val="2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1. Теоретическая часть</w:t>
            </w:r>
          </w:p>
        </w:tc>
        <w:tc>
          <w:tcPr>
            <w:tcW w:w="952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4 / 0</w:t>
            </w:r>
          </w:p>
        </w:tc>
        <w:tc>
          <w:tcPr>
            <w:tcW w:w="764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447"/>
        </w:trPr>
        <w:tc>
          <w:tcPr>
            <w:tcW w:w="755" w:type="pct"/>
            <w:vMerge w:val="restar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1.1.</w:t>
            </w:r>
          </w:p>
          <w:p w:rsidR="00B93587" w:rsidRPr="00037912" w:rsidRDefault="00B93587" w:rsidP="00D22645">
            <w:pPr>
              <w:shd w:val="clear" w:color="auto" w:fill="FFFFFF"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Физическая культура в общекультурной подготовке</w:t>
            </w: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2 / 0</w:t>
            </w:r>
          </w:p>
        </w:tc>
        <w:tc>
          <w:tcPr>
            <w:tcW w:w="764" w:type="pct"/>
            <w:vMerge w:val="restart"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02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03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04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05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</w:t>
            </w:r>
          </w:p>
        </w:tc>
      </w:tr>
      <w:tr w:rsidR="00B93587" w:rsidRPr="00037912" w:rsidTr="00D22645">
        <w:trPr>
          <w:trHeight w:val="1045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Физическая культура личности, физическое развитие, физическое воспитание, физическая подготовка и подготовленность, самовоспитание. Сущность и ценности физической культуры.</w:t>
            </w: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Физическая культура и личность профессионала. </w:t>
            </w: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Влияние занятий физическими упражнениями на достижение человеком жизненного успеха. Правила поведения, техника безопасности и предупреждение травматизма </w:t>
            </w: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занятиях физической культурой</w:t>
            </w: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2. </w:t>
            </w: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Здоровье человека, его ценность и значимость для профессионала. Содержательные характеристики составляющих здорового образа жизни. Оздоровительные системы физического воспитания, их роль в формировании здорового образа жизни, </w:t>
            </w: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сохранении творческой активности и долголетия, предупреждении профессиональных заболеваний и вредных привычек.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uppressAutoHyphens/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2 / 0</w:t>
            </w: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696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uppressAutoHyphens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374"/>
        </w:trPr>
        <w:tc>
          <w:tcPr>
            <w:tcW w:w="755" w:type="pct"/>
            <w:vMerge w:val="restar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1.2.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Физическая культура в профессиональной деятельности</w:t>
            </w: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/ 0</w:t>
            </w:r>
          </w:p>
        </w:tc>
        <w:tc>
          <w:tcPr>
            <w:tcW w:w="764" w:type="pct"/>
            <w:vMerge w:val="restart"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02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03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04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05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</w:t>
            </w:r>
          </w:p>
        </w:tc>
      </w:tr>
      <w:tr w:rsidR="00B93587" w:rsidRPr="00037912" w:rsidTr="00D22645">
        <w:trPr>
          <w:trHeight w:val="374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Врачебный контроль и самоконтроль при занятиях физической культурой. Тестирование состояния здоровья, двигательных качеств, психофизиологических функций, к которым профессия предъявляет повышенные требования. Средства физической культуры в регулировании работоспособности.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Личная и социально-экономическая необходимость специальной адаптивной и психофизической подготовки к труду. Психофизиологическая характеристика будущей производственной деятельности и учебного труда студентов. Критерии нервно-эмоционального, психического и психофизического утомления. Методы повышения эффективности производственного и учебного труда.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/ 0</w:t>
            </w: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452"/>
        </w:trPr>
        <w:tc>
          <w:tcPr>
            <w:tcW w:w="3284" w:type="pct"/>
            <w:gridSpan w:val="2"/>
          </w:tcPr>
          <w:p w:rsidR="00B93587" w:rsidRPr="00037912" w:rsidRDefault="00B93587" w:rsidP="00D22645">
            <w:pPr>
              <w:widowControl w:val="0"/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2. Практическая часть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505"/>
        </w:trPr>
        <w:tc>
          <w:tcPr>
            <w:tcW w:w="755" w:type="pct"/>
            <w:vMerge w:val="restar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2.1. 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Легкая атлетика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0</w:t>
            </w:r>
          </w:p>
        </w:tc>
        <w:tc>
          <w:tcPr>
            <w:tcW w:w="764" w:type="pct"/>
            <w:vMerge w:val="restart"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02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03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04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05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</w:t>
            </w:r>
          </w:p>
        </w:tc>
      </w:tr>
      <w:tr w:rsidR="00B93587" w:rsidRPr="00037912" w:rsidTr="00D22645">
        <w:trPr>
          <w:trHeight w:val="351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Техника безопасности при занятиях легкой атлетикой. Прикладное значение легкоатлетических упражнений. </w:t>
            </w: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Спринтерский, эстафетный, длительный бег, прыжки в длину и высоту с разбега, метания в цель и на дальность.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 практических занятий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B93587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Практические занятия 1. Техника бега: высокий и низкий старт, стартовый разбег, бег по дистанции, финиширование. Спринтерский бег: бег на результат 100м. Эстафетный бег: 4х100м,4х400м. 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Практическое занятие 2. Техника длительного бега: бег 3000 м. 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Практическое занятие 3. Прыжки: в высоту способом «перешагивание», «ножницы»; в длину с разбега способом «согнув ноги». Метания: в цель и на дальность различных снарядов из разных исходных положений.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Практическое занятие 4. Ходьба и бег с переноской груза. 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Практическое занятие 5. Развитие кондиционных (выносливости, скоростно-силовых, скоростных) и координационных способностей (ориентирование в пространстве, ритм, способность к согласованию движений и реакции, точность дифференцирования основных параметров движений) средствами легкоатлетических упражнений.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B93587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/ 0</w:t>
            </w: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 w:val="restar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2.2. 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Спортивные игры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52" w:type="pct"/>
            <w:vAlign w:val="center"/>
          </w:tcPr>
          <w:p w:rsidR="00B93587" w:rsidRPr="00037912" w:rsidRDefault="00B93587" w:rsidP="00B93587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64" w:type="pct"/>
            <w:vMerge w:val="restart"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02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03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04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05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</w:t>
            </w: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Терминология спортивной игры. Правила спортивной игры. Техника безопасности при занятиях спортивными играми. Техника передвижений, владения мячом. Тактика индивидуальных, групповых и командных действий в защите и нападении. Двусторонняя игра.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 практических занятий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B93587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перечисленных игр выбираются те, для которых есть условия, материально-техническое оснащение и которые в большей степени имеют прикладное значение и направлены на предупреждение профессиональных заболеваний.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Практическое занятие 6. Баскетбол. Техника ловли, передачи, ведения и бросков мяча без сопротивления и с сопротивлением защитника. Комбинации из освоенных элементов техники перемещений, остановок, поворотов и владения мячом. Технико-тактические взаимодействия в нападении и защите. Игра по упрощенным правилам баскетбола. Двусторонняя игра. Развитие координационных, скоростных и скоростно-силовых способностей. </w:t>
            </w:r>
          </w:p>
          <w:p w:rsidR="00B93587" w:rsidRPr="00037912" w:rsidRDefault="00B93587" w:rsidP="00D22645">
            <w:pPr>
              <w:tabs>
                <w:tab w:val="left" w:pos="1731"/>
              </w:tabs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Практическое занятие 7. </w:t>
            </w:r>
            <w:proofErr w:type="spell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Волейбол</w:t>
            </w: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.Т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ехника</w:t>
            </w:r>
            <w:proofErr w:type="spell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перемещений; техника передачи, приема и подачи мяча; техника нападающего удара. Варианты блокирования (одиночное и двойное, страховка). Комбинации из освоенных элементов. Технико-тактические взаимодействия в нападении и защите. Игра по упрощенным правилам волейбола. Двусторонняя игра. Развитие координационных, скоростных и скоростно-силовых способностей. 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Практическое занятие 8. Мини </w:t>
            </w: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–ф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утбол. </w:t>
            </w: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перемещений, остановок, поворотов, владения мячом (остановки, передачи, ведения, удары и др.) без сопротивления и с сопротивлением защитника.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Обманные движения. Комбинации из освоенных элементов. Технико-тактические взаимодействия в нападении и защите. Игра по упрощенным правилам мини-футбола. Двусторонняя игра. Развитие координационных, скоростных и </w:t>
            </w: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скоростно-силовых способностей. 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Практическое занятие 9. Гандбол. Техника ловли, передачи, ведения и бросков мяча без сопротивления и с сопротивлением защитника. Комбинации из освоенных элементов техники перемещений, остановок, поворотов и владения мячом. Технико-тактические взаимодействия в нападении и защите. Игра по упрощенным правилам гандбола. Двусторонняя игра. Развитие координационных, скоростных и скоростно-силовых способностей. 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Практическое занятие 10. Настольный теннис. Стойки игрока. Способы держания ракетки: горизонтальная хватка, вертикальная хватка. Передвижения: шаги, прыжки. Технические приёмы: подача, подрезка слева и справа, накат слева и справа. Технико-тактические взаимодействия в нападении и защите. Двусторонняя игра. Развитие координационных, скоростных и скоростно-силовых способностей. 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B93587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8 </w:t>
            </w: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/0</w:t>
            </w: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 w:val="restar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2.3. 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Гимнастика </w:t>
            </w: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B93587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64" w:type="pct"/>
            <w:vMerge w:val="restart"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02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03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04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05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</w:t>
            </w: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Строевые упражнения. Общеразвивающие упражнения. Висы и упоры. Комплексы упражнений у гимнастической стенки, на гимнастической скамейке. Упражнения в равновесии. Комплексы упражнений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внимание).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 практических занятий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B93587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Практическое занятие 10. Повороты и перестроения в движении. Комплексы общеразвивающих упражнений: без предметов и с предметами на месте и в движении, в парах. 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Практическое занятие 11. Упражнения с гимнастической скамейкой, на гимнастической стенке, на гимнастических снарядах. Сгибание и разгибание рук в упоре на брусьях, подъём переворотом, передвижения в висах и упорах на руках. 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Практическое занятие 12. Гимнастические упражнения на ограниченной опоре, на высоте. Статическое равновесие. Комплексы упражнений корригирующей направленности. 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Практическое занятие 13. Эстафеты, игры, полосы препятствий с использованием гимнастического инвентаря и упражнений. 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Практическое занятие15. Развитие силы, силовой выносливости, координации, гибкости.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B93587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0</w:t>
            </w: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 w:val="restar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2.4.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Лыжная подготовка. Кроссовая подготовка.</w:t>
            </w: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2" w:type="pct"/>
            <w:vAlign w:val="center"/>
          </w:tcPr>
          <w:p w:rsidR="00B93587" w:rsidRPr="00037912" w:rsidRDefault="00F7151B" w:rsidP="00F7151B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B93587"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4" w:type="pct"/>
            <w:vMerge w:val="restart"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02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03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04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05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</w:t>
            </w: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Лыжная подготовка (в случае отсутствия снега может быть заменена кроссовой подготовкой.) Правила соревнований. Техника безопасности при занятиях лыжным спортом. Первая помощь при травмах и обморожениях. Техника одновременных и попеременных ходов. Тактическая подготовка лыжника. 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Кроссовая подготовка. Правила соревнований. Техника безопасности при занятиях кроссовым бегом. Бег по пересечённой местности до 5 км. Преодоление вертикальных и </w:t>
            </w: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горизонтальных препятствий. Тактика кроссового бега.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 практических занятий</w:t>
            </w:r>
          </w:p>
        </w:tc>
        <w:tc>
          <w:tcPr>
            <w:tcW w:w="952" w:type="pct"/>
            <w:vAlign w:val="center"/>
          </w:tcPr>
          <w:p w:rsidR="00B93587" w:rsidRPr="00037912" w:rsidRDefault="00F7151B" w:rsidP="00F7151B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B93587"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Практическое занятие 16. Переход с хода на ход в зависимости от условий дистанции и состояния лыжни. Преодоление подъемов и препятствий. 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 Практическое занятие 17. Элементы тактики лыжных гонок: распределение сил, лидирование, обгон, финиширование и др.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3. Практическое занятие 18. Прохождение дистанции до 3 км (девушки) и 5 км (юноши). Развитие выносливости, координации движений.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 Практическое занятие 19. Кросс по пересеченной местности 20-25 мин.,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5. Практическое занятие 20. Бег с преодолением препятствий, бег с гандикапом, </w:t>
            </w:r>
            <w:proofErr w:type="spellStart"/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фартлек</w:t>
            </w:r>
            <w:proofErr w:type="spellEnd"/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Элементы тактики кроссового бега: распределение сил, лидирование, обгон, финиширование и </w:t>
            </w:r>
            <w:proofErr w:type="spellStart"/>
            <w:proofErr w:type="gramStart"/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952" w:type="pct"/>
            <w:vAlign w:val="center"/>
          </w:tcPr>
          <w:p w:rsidR="00B93587" w:rsidRPr="00037912" w:rsidRDefault="00F7151B" w:rsidP="00B93587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="00B93587"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/ 0</w:t>
            </w: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 w:val="restart"/>
          </w:tcPr>
          <w:p w:rsidR="00B93587" w:rsidRPr="00037912" w:rsidRDefault="00B93587" w:rsidP="00D2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2.5. </w:t>
            </w:r>
          </w:p>
          <w:p w:rsidR="00B93587" w:rsidRPr="00037912" w:rsidRDefault="00B93587" w:rsidP="00D22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Сущность и содержание ППФП в достижении высоких профессиональных результатов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учебного материала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52" w:type="pct"/>
            <w:vAlign w:val="center"/>
          </w:tcPr>
          <w:p w:rsidR="00B93587" w:rsidRPr="00037912" w:rsidRDefault="00F7151B" w:rsidP="00F7151B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B93587"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4" w:type="pct"/>
            <w:vMerge w:val="restart"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01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02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03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04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05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06</w:t>
            </w:r>
          </w:p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proofErr w:type="gramEnd"/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08</w:t>
            </w: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Цели, задачи и значение ППФП с учетом специфики профессиональной деятельности</w:t>
            </w: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Профессиональные риски, обусловленные спецификой труда. Анализ </w:t>
            </w:r>
            <w:proofErr w:type="spellStart"/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профессиограммы</w:t>
            </w:r>
            <w:proofErr w:type="spellEnd"/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Средства, методы и методики формирования профессионально значимых двигательных умений, навыков, физических и психических свойств и качеств.</w:t>
            </w: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Средства, методы профилактики перенапряжений, характерных для профессии </w:t>
            </w: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08.01.01 Изготовитель арматурных сеток и каркасов. </w:t>
            </w: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Прикладные виды </w:t>
            </w: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спорта. Прикладные умения и навыки. Оценка эффективности ППФП.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 практических занятий</w:t>
            </w:r>
          </w:p>
        </w:tc>
        <w:tc>
          <w:tcPr>
            <w:tcW w:w="952" w:type="pct"/>
            <w:vAlign w:val="center"/>
          </w:tcPr>
          <w:p w:rsidR="00B93587" w:rsidRPr="00037912" w:rsidRDefault="00F7151B" w:rsidP="00F7151B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B93587"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Практическое занятие 16. Упражнения в лазании по вертикальной, наклонной, горизонтальной поверхности, равновесие, ходьба по узкой опоре, прыжки с высокой опоры на маты, упражнения с отягощениями и сопротивлениями.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2. Практическое занятие 17. Комплексы упражнений для развития статической выносливости </w:t>
            </w:r>
            <w:proofErr w:type="spellStart"/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позных</w:t>
            </w:r>
            <w:proofErr w:type="spellEnd"/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мышц (спины, брюшного пресса и разгибателей бедра). Комплексы упражнений вводной и производственной гимнастики. 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Практическое занятие 18. Преодоление полосы препятствий. Аутогенная тренировка. Самомассаж. Дыхательная гимнастика.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 Практическое занятие 19. Упражнения для коррекции нарушений зрения, слуха. Подвижные игры.</w:t>
            </w:r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 Практическое занятие 20. Развитие ручной ловкости, статической и динамической выносливости мышц пальцев и кистей рук. Развитие силы мышц плечевого пояса, туловища, стоп. Тестирование профессионально-важных качеств.</w:t>
            </w:r>
          </w:p>
        </w:tc>
        <w:tc>
          <w:tcPr>
            <w:tcW w:w="952" w:type="pct"/>
            <w:vAlign w:val="center"/>
          </w:tcPr>
          <w:p w:rsidR="00B93587" w:rsidRPr="00037912" w:rsidRDefault="00F7151B" w:rsidP="00F7151B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="00B93587" w:rsidRPr="000379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/ 0</w:t>
            </w: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755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9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при формировании рабочей программы</w:t>
            </w:r>
          </w:p>
        </w:tc>
        <w:tc>
          <w:tcPr>
            <w:tcW w:w="952" w:type="pct"/>
            <w:vAlign w:val="center"/>
          </w:tcPr>
          <w:p w:rsidR="00B93587" w:rsidRPr="00037912" w:rsidRDefault="00B93587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  <w:vMerge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c>
          <w:tcPr>
            <w:tcW w:w="3284" w:type="pct"/>
            <w:gridSpan w:val="2"/>
          </w:tcPr>
          <w:p w:rsidR="00B93587" w:rsidRPr="00037912" w:rsidRDefault="00B93587" w:rsidP="00D22645">
            <w:pPr>
              <w:suppressAutoHyphens/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Промежуточная аттестация – дифференцированный зачет</w:t>
            </w:r>
          </w:p>
        </w:tc>
        <w:tc>
          <w:tcPr>
            <w:tcW w:w="952" w:type="pct"/>
            <w:vAlign w:val="center"/>
          </w:tcPr>
          <w:p w:rsidR="00B93587" w:rsidRPr="00037912" w:rsidRDefault="00F7151B" w:rsidP="00D22645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4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93587" w:rsidRPr="00037912" w:rsidTr="00D22645">
        <w:trPr>
          <w:trHeight w:val="20"/>
        </w:trPr>
        <w:tc>
          <w:tcPr>
            <w:tcW w:w="3284" w:type="pct"/>
            <w:gridSpan w:val="2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952" w:type="pct"/>
            <w:vAlign w:val="center"/>
          </w:tcPr>
          <w:p w:rsidR="00B93587" w:rsidRPr="00037912" w:rsidRDefault="00F7151B" w:rsidP="00F7151B">
            <w:pPr>
              <w:spacing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</w:t>
            </w:r>
            <w:r w:rsidR="00B93587" w:rsidRPr="000379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64" w:type="pct"/>
          </w:tcPr>
          <w:p w:rsidR="00B93587" w:rsidRPr="00037912" w:rsidRDefault="00B93587" w:rsidP="00D22645">
            <w:pPr>
              <w:spacing w:after="0" w:line="288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B93587" w:rsidRPr="002235E8" w:rsidRDefault="00B93587" w:rsidP="00B93587">
      <w:pPr>
        <w:pStyle w:val="Default"/>
        <w:spacing w:line="288" w:lineRule="auto"/>
        <w:ind w:left="720"/>
        <w:contextualSpacing/>
        <w:rPr>
          <w:b/>
          <w:bCs/>
          <w:color w:val="auto"/>
          <w:sz w:val="26"/>
          <w:szCs w:val="26"/>
        </w:rPr>
      </w:pPr>
    </w:p>
    <w:p w:rsidR="00B93587" w:rsidRPr="00BD2259" w:rsidRDefault="00B93587" w:rsidP="00B93587">
      <w:pPr>
        <w:pStyle w:val="a3"/>
        <w:spacing w:line="288" w:lineRule="auto"/>
        <w:ind w:left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  <w:sectPr w:rsidR="00B93587" w:rsidRPr="00BD2259" w:rsidSect="00D22645">
          <w:pgSz w:w="16838" w:h="11906" w:orient="landscape"/>
          <w:pgMar w:top="142" w:right="1134" w:bottom="1701" w:left="1134" w:header="709" w:footer="709" w:gutter="0"/>
          <w:cols w:space="708"/>
          <w:docGrid w:linePitch="360"/>
        </w:sectPr>
      </w:pPr>
    </w:p>
    <w:p w:rsidR="00B93587" w:rsidRPr="00BD2259" w:rsidRDefault="00B93587" w:rsidP="00B935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contextualSpacing/>
        <w:jc w:val="center"/>
        <w:rPr>
          <w:b/>
          <w:caps/>
          <w:sz w:val="26"/>
          <w:szCs w:val="26"/>
        </w:rPr>
      </w:pPr>
      <w:r w:rsidRPr="00BD2259">
        <w:rPr>
          <w:b/>
          <w:caps/>
          <w:sz w:val="26"/>
          <w:szCs w:val="26"/>
        </w:rPr>
        <w:lastRenderedPageBreak/>
        <w:t>3. условия реализации УЧЕБНОЙ дисциплины</w:t>
      </w:r>
    </w:p>
    <w:p w:rsidR="00B93587" w:rsidRPr="00BD2259" w:rsidRDefault="00B93587" w:rsidP="00B93587">
      <w:pPr>
        <w:spacing w:after="0" w:line="288" w:lineRule="auto"/>
        <w:contextualSpacing/>
        <w:rPr>
          <w:rFonts w:ascii="Times New Roman" w:hAnsi="Times New Roman" w:cs="Times New Roman"/>
          <w:sz w:val="26"/>
          <w:szCs w:val="26"/>
          <w:lang w:eastAsia="ar-SA"/>
        </w:rPr>
      </w:pPr>
    </w:p>
    <w:p w:rsidR="00B93587" w:rsidRPr="00BD2259" w:rsidRDefault="00B93587" w:rsidP="00B93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2259">
        <w:rPr>
          <w:rFonts w:ascii="Times New Roman" w:hAnsi="Times New Roman" w:cs="Times New Roman"/>
          <w:b/>
          <w:bCs/>
          <w:sz w:val="26"/>
          <w:szCs w:val="26"/>
        </w:rPr>
        <w:t xml:space="preserve">3.1. </w:t>
      </w:r>
      <w:r w:rsidRPr="003A403F">
        <w:rPr>
          <w:rFonts w:ascii="Times New Roman" w:hAnsi="Times New Roman" w:cs="Times New Roman"/>
          <w:b/>
          <w:bCs/>
          <w:sz w:val="26"/>
          <w:szCs w:val="26"/>
        </w:rPr>
        <w:t>Для реализации программы учебной дисциплины должны быть предусмотрены следующие специальные помещения:</w:t>
      </w:r>
    </w:p>
    <w:p w:rsidR="005E2C1E" w:rsidRPr="005E2C1E" w:rsidRDefault="005E2C1E" w:rsidP="005E2C1E">
      <w:pPr>
        <w:tabs>
          <w:tab w:val="left" w:pos="426"/>
        </w:tabs>
        <w:suppressAutoHyphens/>
        <w:spacing w:after="0" w:line="240" w:lineRule="auto"/>
        <w:ind w:right="-285" w:firstLine="709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E2C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Спортивный зал, оснащенный </w:t>
      </w:r>
      <w:r w:rsidRPr="005E2C1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оборудованными раздевалками; </w:t>
      </w:r>
    </w:p>
    <w:p w:rsidR="005E2C1E" w:rsidRPr="005E2C1E" w:rsidRDefault="005E2C1E" w:rsidP="005E2C1E">
      <w:pPr>
        <w:tabs>
          <w:tab w:val="left" w:pos="426"/>
        </w:tabs>
        <w:suppressAutoHyphens/>
        <w:spacing w:after="0" w:line="240" w:lineRule="auto"/>
        <w:ind w:right="-285" w:firstLine="709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5E2C1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спортивным оборудованием:</w:t>
      </w:r>
      <w:r w:rsidRPr="005E2C1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</w:p>
    <w:p w:rsidR="005E2C1E" w:rsidRDefault="005E2C1E" w:rsidP="005E2C1E">
      <w:pPr>
        <w:tabs>
          <w:tab w:val="left" w:pos="426"/>
        </w:tabs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стенка гимнастическая; </w:t>
      </w:r>
    </w:p>
    <w:p w:rsidR="005E2C1E" w:rsidRDefault="005E2C1E" w:rsidP="005E2C1E">
      <w:pPr>
        <w:tabs>
          <w:tab w:val="left" w:pos="426"/>
        </w:tabs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перекладина навесная универсальная для стенки гимнастической;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5E2C1E" w:rsidRDefault="005E2C1E" w:rsidP="005E2C1E">
      <w:pPr>
        <w:tabs>
          <w:tab w:val="left" w:pos="426"/>
        </w:tabs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гимнастические скамейки; </w:t>
      </w:r>
    </w:p>
    <w:p w:rsidR="005E2C1E" w:rsidRDefault="005E2C1E" w:rsidP="005E2C1E">
      <w:pPr>
        <w:tabs>
          <w:tab w:val="left" w:pos="426"/>
        </w:tabs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гимнастические снаряды (перекладина, брусья, бревно.); </w:t>
      </w:r>
    </w:p>
    <w:p w:rsidR="005E2C1E" w:rsidRDefault="005E2C1E" w:rsidP="005E2C1E">
      <w:pPr>
        <w:tabs>
          <w:tab w:val="left" w:pos="426"/>
        </w:tabs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маты гимнастические; </w:t>
      </w:r>
    </w:p>
    <w:p w:rsidR="005E2C1E" w:rsidRDefault="005E2C1E" w:rsidP="005E2C1E">
      <w:pPr>
        <w:tabs>
          <w:tab w:val="left" w:pos="426"/>
        </w:tabs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канат для перетягивания; </w:t>
      </w:r>
    </w:p>
    <w:p w:rsidR="005E2C1E" w:rsidRPr="005E2C1E" w:rsidRDefault="005E2C1E" w:rsidP="005E2C1E">
      <w:pPr>
        <w:tabs>
          <w:tab w:val="left" w:pos="426"/>
        </w:tabs>
        <w:suppressAutoHyphens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беговая дорожка;</w:t>
      </w:r>
    </w:p>
    <w:p w:rsidR="00B93587" w:rsidRPr="00AA425E" w:rsidRDefault="00B93587" w:rsidP="005E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25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 стадион широкого профиля с элементами полосы препятствий</w:t>
      </w:r>
    </w:p>
    <w:p w:rsidR="00B93587" w:rsidRPr="00AA425E" w:rsidRDefault="00B93587" w:rsidP="005E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с подключением к сети </w:t>
      </w:r>
      <w:proofErr w:type="spellStart"/>
      <w:r w:rsidRPr="00AA425E">
        <w:rPr>
          <w:rFonts w:ascii="Times New Roman" w:eastAsia="Times New Roman" w:hAnsi="Times New Roman" w:cs="Times New Roman"/>
          <w:sz w:val="26"/>
          <w:szCs w:val="26"/>
          <w:lang w:eastAsia="ru-RU"/>
        </w:rPr>
        <w:t>Internet</w:t>
      </w:r>
      <w:proofErr w:type="spellEnd"/>
      <w:r w:rsidRPr="00AA4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93587" w:rsidRPr="00AA425E" w:rsidRDefault="00B93587" w:rsidP="005E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лицензионное программное обеспечение: операционные системы, </w:t>
      </w:r>
    </w:p>
    <w:p w:rsidR="00B93587" w:rsidRPr="00AA425E" w:rsidRDefault="00B93587" w:rsidP="005E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 офисных программ, </w:t>
      </w:r>
    </w:p>
    <w:p w:rsidR="00B93587" w:rsidRPr="00AA425E" w:rsidRDefault="00B93587" w:rsidP="005E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мультимедиа проектор многофункциональный принтер; </w:t>
      </w:r>
    </w:p>
    <w:p w:rsidR="00B93587" w:rsidRPr="00AA425E" w:rsidRDefault="00B93587" w:rsidP="005E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25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музыкальный центр</w:t>
      </w:r>
    </w:p>
    <w:p w:rsidR="00B93587" w:rsidRPr="00BD2259" w:rsidRDefault="00B93587" w:rsidP="00B935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88" w:lineRule="auto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D2259">
        <w:rPr>
          <w:rFonts w:ascii="Times New Roman" w:hAnsi="Times New Roman" w:cs="Times New Roman"/>
          <w:b/>
          <w:sz w:val="26"/>
          <w:szCs w:val="26"/>
        </w:rPr>
        <w:t>3.2. Информационное обеспечение обучения</w:t>
      </w:r>
    </w:p>
    <w:p w:rsidR="00B93587" w:rsidRPr="001D6AEC" w:rsidRDefault="00B93587" w:rsidP="00B9358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A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реализации программы библиотечный фонд образовательной организации должен иметь п</w:t>
      </w:r>
      <w:r w:rsidRPr="001D6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1D6A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библиотечного фонда образовательной организацией </w:t>
      </w:r>
      <w:proofErr w:type="gramStart"/>
      <w:r w:rsidRPr="001D6A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выбирается не менее одного издания</w:t>
      </w:r>
      <w:proofErr w:type="gramEnd"/>
      <w:r w:rsidRPr="001D6A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B93587" w:rsidRPr="001875FB" w:rsidRDefault="00B93587" w:rsidP="00B93587">
      <w:pPr>
        <w:suppressAutoHyphens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5FB">
        <w:rPr>
          <w:rFonts w:ascii="Times New Roman" w:hAnsi="Times New Roman" w:cs="Times New Roman"/>
          <w:b/>
          <w:sz w:val="26"/>
          <w:szCs w:val="26"/>
        </w:rPr>
        <w:t>3.2.1. Основные печатные издания</w:t>
      </w:r>
    </w:p>
    <w:p w:rsidR="00B93587" w:rsidRPr="001875FB" w:rsidRDefault="00B93587" w:rsidP="00B93587">
      <w:pPr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Бишаева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Физическая культура [Текст]: учебник/ А.А.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Бишаева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- 7-е изд. - М.: Академия, 2020. – 256 с.</w:t>
      </w:r>
    </w:p>
    <w:p w:rsidR="00B93587" w:rsidRPr="001875FB" w:rsidRDefault="00B93587" w:rsidP="00B93587">
      <w:pPr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Собянин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Ф.И. Физическая культура [Текст]: учебник для СПО/Ф.И.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Собянин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.-Ростов н</w:t>
      </w:r>
      <w:proofErr w:type="gram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/Д</w:t>
      </w:r>
      <w:proofErr w:type="gram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Феникс, 2020. -221 с. </w:t>
      </w:r>
    </w:p>
    <w:p w:rsidR="00B93587" w:rsidRPr="001875FB" w:rsidRDefault="00B93587" w:rsidP="00B93587">
      <w:pPr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3587" w:rsidRPr="001875FB" w:rsidRDefault="00B93587" w:rsidP="00B93587">
      <w:pPr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75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3.2.2. Основные электронные издания</w:t>
      </w:r>
    </w:p>
    <w:p w:rsidR="00B93587" w:rsidRPr="001875FB" w:rsidRDefault="00B93587" w:rsidP="00B93587">
      <w:pPr>
        <w:numPr>
          <w:ilvl w:val="0"/>
          <w:numId w:val="4"/>
        </w:numPr>
        <w:tabs>
          <w:tab w:val="left" w:pos="142"/>
        </w:tabs>
        <w:spacing w:after="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Садовникова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, Л. А. Физическая культура для студентов, занимающихся в специальной медицинской группе</w:t>
      </w:r>
      <w:proofErr w:type="gram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Л. А.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Садовникова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. — 2-е изд., стер. — Санкт-Петербург</w:t>
      </w:r>
      <w:proofErr w:type="gram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2021. — 60 с. — ISBN 978-5-8114-7201-7. — Текст</w:t>
      </w:r>
      <w:proofErr w:type="gram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 // Лань : электронно-библиотечная система. — URL: </w:t>
      </w:r>
      <w:hyperlink r:id="rId10" w:history="1">
        <w:r w:rsidRPr="001875FB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eastAsia="ru-RU"/>
          </w:rPr>
          <w:t>https://e.lanbook.com/book/156380</w:t>
        </w:r>
      </w:hyperlink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 обращения: 14.07.2022). — Режим доступа: для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B93587" w:rsidRPr="001875FB" w:rsidRDefault="00B93587" w:rsidP="00B93587">
      <w:pPr>
        <w:numPr>
          <w:ilvl w:val="0"/>
          <w:numId w:val="4"/>
        </w:numPr>
        <w:tabs>
          <w:tab w:val="left" w:pos="142"/>
        </w:tabs>
        <w:spacing w:after="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Журин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А. В. Волейбол. Техника игры / А. В.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Журин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. — 2-е изд., стер. — Санкт-Петербург</w:t>
      </w:r>
      <w:proofErr w:type="gram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2022. — 56 с. — ISBN 978-5-507-44156-3. — Текст</w:t>
      </w:r>
      <w:proofErr w:type="gram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электронный // Лань : электронно-библиотечная система. — URL: </w:t>
      </w:r>
      <w:hyperlink r:id="rId11" w:history="1">
        <w:r w:rsidRPr="001875FB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eastAsia="ru-RU"/>
          </w:rPr>
          <w:t>https://e.lanbook.com/book/209126</w:t>
        </w:r>
      </w:hyperlink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 обращения: 14.07.2022). — Режим доступа: для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B93587" w:rsidRPr="001875FB" w:rsidRDefault="00B93587" w:rsidP="00B93587">
      <w:pPr>
        <w:numPr>
          <w:ilvl w:val="0"/>
          <w:numId w:val="4"/>
        </w:numPr>
        <w:tabs>
          <w:tab w:val="left" w:pos="142"/>
        </w:tabs>
        <w:spacing w:after="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Коновалов, В. Л. Баскетбол / В. Л. Коновалов, В. А. Погодин. — 1-е изд. — Санкт-Петербург</w:t>
      </w:r>
      <w:proofErr w:type="gram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2022. — 84 с. — ISBN 978-5-8114-9723-2. — Текст</w:t>
      </w:r>
      <w:proofErr w:type="gram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 // Лань : электронно-библиотечная система. — URL: </w:t>
      </w:r>
      <w:hyperlink r:id="rId12" w:history="1">
        <w:r w:rsidRPr="001875FB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eastAsia="ru-RU"/>
          </w:rPr>
          <w:t>https://e.lanbook.com/book/207539</w:t>
        </w:r>
      </w:hyperlink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 обращения: 14.07.2022). — Режим доступа: для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B93587" w:rsidRPr="001875FB" w:rsidRDefault="00B93587" w:rsidP="00B93587">
      <w:pPr>
        <w:numPr>
          <w:ilvl w:val="0"/>
          <w:numId w:val="4"/>
        </w:numPr>
        <w:tabs>
          <w:tab w:val="left" w:pos="142"/>
        </w:tabs>
        <w:spacing w:after="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Зобкова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, Е. А. Основы спортивной тренировки</w:t>
      </w:r>
      <w:proofErr w:type="gram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учебное пособие для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Е. А.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Зобкова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. — Санкт-Петербург</w:t>
      </w:r>
      <w:proofErr w:type="gram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2021. — 44 с. — ISBN 978-5-8114-7549-0. — Текст</w:t>
      </w:r>
      <w:proofErr w:type="gram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 // Лань : электронно-библиотечная система. — URL: </w:t>
      </w:r>
      <w:hyperlink r:id="rId13" w:history="1">
        <w:r w:rsidRPr="001875FB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eastAsia="ru-RU"/>
          </w:rPr>
          <w:t>https://e.lanbook.com/book/174986</w:t>
        </w:r>
      </w:hyperlink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 обращения: 14.07.2022). — Режим доступа: для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B93587" w:rsidRPr="001875FB" w:rsidRDefault="00B93587" w:rsidP="00B93587">
      <w:pPr>
        <w:numPr>
          <w:ilvl w:val="0"/>
          <w:numId w:val="4"/>
        </w:numPr>
        <w:tabs>
          <w:tab w:val="left" w:pos="142"/>
        </w:tabs>
        <w:spacing w:after="0" w:line="28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Агеева, Г. Ф. Теория и методика физической культуры и спорта / Г. Ф. Агеева, Е. Н.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Карпенкова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. — 2-е изд., стер. — Санкт-Петербург</w:t>
      </w:r>
      <w:proofErr w:type="gram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Лань, 2022. — 68 с. — ISBN 978-5-8114-9763-8. — Текст</w:t>
      </w:r>
      <w:proofErr w:type="gram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 :</w:t>
      </w:r>
      <w:proofErr w:type="gram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электронный // Лань : электронно-библиотечная система. — URL: </w:t>
      </w:r>
      <w:hyperlink r:id="rId14" w:history="1">
        <w:r w:rsidRPr="001875FB">
          <w:rPr>
            <w:rFonts w:ascii="Times New Roman" w:eastAsia="Times New Roman" w:hAnsi="Times New Roman" w:cs="Times New Roman"/>
            <w:sz w:val="26"/>
            <w:szCs w:val="26"/>
            <w:vertAlign w:val="superscript"/>
            <w:lang w:eastAsia="ru-RU"/>
          </w:rPr>
          <w:t>https://e.lanbook.com/book/198284</w:t>
        </w:r>
      </w:hyperlink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 обращения: 14.07.2022). — Режим доступа: для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авториз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пользователей.</w:t>
      </w:r>
    </w:p>
    <w:p w:rsidR="00B93587" w:rsidRPr="001875FB" w:rsidRDefault="00B93587" w:rsidP="00B9358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3587" w:rsidRPr="001875FB" w:rsidRDefault="00B93587" w:rsidP="00B93587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5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3.2.3. Дополнительные источники </w:t>
      </w:r>
    </w:p>
    <w:p w:rsidR="00B93587" w:rsidRPr="001875FB" w:rsidRDefault="00B93587" w:rsidP="00B93587">
      <w:pPr>
        <w:widowControl w:val="0"/>
        <w:tabs>
          <w:tab w:val="left" w:pos="0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hyperlink r:id="rId15" w:history="1">
        <w:r w:rsidRPr="001875F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www.minstm.gov.ru</w:t>
        </w:r>
      </w:hyperlink>
      <w:r w:rsidRPr="001875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(Официальный сайт Министерства спорта Российской Федерации).</w:t>
      </w:r>
    </w:p>
    <w:p w:rsidR="00B93587" w:rsidRPr="001875FB" w:rsidRDefault="00B93587" w:rsidP="00B93587">
      <w:pPr>
        <w:widowControl w:val="0"/>
        <w:tabs>
          <w:tab w:val="left" w:pos="0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hyperlink r:id="rId16" w:history="1">
        <w:r w:rsidRPr="001875F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www.edu.ru</w:t>
        </w:r>
      </w:hyperlink>
      <w:r w:rsidRPr="001875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(Федеральный портал «Российское образование»).</w:t>
      </w:r>
    </w:p>
    <w:p w:rsidR="00B93587" w:rsidRPr="001875FB" w:rsidRDefault="00B93587" w:rsidP="00B93587">
      <w:pPr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hyperlink r:id="rId17" w:history="1">
        <w:r w:rsidRPr="001875F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www.olympic.ru</w:t>
        </w:r>
      </w:hyperlink>
      <w:r w:rsidRPr="001875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(Официальный сайт Олимпийского комитета России)</w:t>
      </w:r>
    </w:p>
    <w:p w:rsidR="00B93587" w:rsidRPr="001875FB" w:rsidRDefault="00B93587" w:rsidP="00B93587">
      <w:pPr>
        <w:numPr>
          <w:ilvl w:val="0"/>
          <w:numId w:val="5"/>
        </w:numPr>
        <w:tabs>
          <w:tab w:val="left" w:pos="142"/>
        </w:tabs>
        <w:spacing w:after="0" w:line="288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Виленский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М.Я., Горшков А.Г. Физическая культура (СПО) / - Москва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КноРус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2015. 214. - ISBN 978-5-406-04313-4. </w:t>
      </w:r>
      <w:hyperlink r:id="rId18" w:history="1">
        <w:r w:rsidRPr="001875F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http://www.book.ru/book/916506</w:t>
        </w:r>
      </w:hyperlink>
    </w:p>
    <w:p w:rsidR="00B93587" w:rsidRPr="001875FB" w:rsidRDefault="00B93587" w:rsidP="00B93587">
      <w:pPr>
        <w:numPr>
          <w:ilvl w:val="0"/>
          <w:numId w:val="5"/>
        </w:numPr>
        <w:tabs>
          <w:tab w:val="left" w:pos="142"/>
        </w:tabs>
        <w:spacing w:after="0" w:line="288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Кузнецов В.С.,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Колодницкий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Г.А. Физическая культура (СПО) / - Москва: </w:t>
      </w:r>
      <w:proofErr w:type="spellStart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>КноРус</w:t>
      </w:r>
      <w:proofErr w:type="spellEnd"/>
      <w:r w:rsidRPr="00187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2016. - 256. - ISBN 978-5-406-04754-5. URL: </w:t>
      </w:r>
      <w:hyperlink r:id="rId19" w:history="1">
        <w:r w:rsidRPr="001875F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http://www.book.ru/book/918488</w:t>
        </w:r>
      </w:hyperlink>
    </w:p>
    <w:p w:rsidR="00B93587" w:rsidRPr="001875FB" w:rsidRDefault="00B93587" w:rsidP="00B93587">
      <w:pPr>
        <w:spacing w:after="0" w:line="288" w:lineRule="auto"/>
        <w:ind w:firstLine="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3587" w:rsidRPr="001875FB" w:rsidRDefault="00B93587" w:rsidP="00B93587">
      <w:pPr>
        <w:spacing w:line="288" w:lineRule="auto"/>
        <w:contextualSpacing/>
        <w:rPr>
          <w:rFonts w:ascii="Times New Roman" w:eastAsiaTheme="minorEastAsia" w:hAnsi="Times New Roman" w:cs="Times New Roman"/>
          <w:b/>
          <w:caps/>
          <w:sz w:val="26"/>
          <w:szCs w:val="26"/>
          <w:lang w:val="en-US" w:eastAsia="ru-RU"/>
        </w:rPr>
      </w:pPr>
      <w:r w:rsidRPr="001875FB">
        <w:rPr>
          <w:rFonts w:ascii="Times New Roman" w:hAnsi="Times New Roman" w:cs="Times New Roman"/>
          <w:b/>
          <w:caps/>
          <w:sz w:val="26"/>
          <w:szCs w:val="26"/>
          <w:lang w:val="en-US"/>
        </w:rPr>
        <w:br w:type="page"/>
      </w:r>
    </w:p>
    <w:p w:rsidR="00B93587" w:rsidRPr="008A0EDB" w:rsidRDefault="00B93587" w:rsidP="00B93587">
      <w:pPr>
        <w:pStyle w:val="a7"/>
        <w:widowControl w:val="0"/>
        <w:tabs>
          <w:tab w:val="left" w:pos="9355"/>
        </w:tabs>
        <w:autoSpaceDE w:val="0"/>
        <w:autoSpaceDN w:val="0"/>
        <w:adjustRightInd w:val="0"/>
        <w:spacing w:after="0" w:line="288" w:lineRule="auto"/>
        <w:ind w:left="360" w:right="-5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A0EDB">
        <w:rPr>
          <w:rFonts w:ascii="Times New Roman" w:hAnsi="Times New Roman" w:cs="Times New Roman"/>
          <w:b/>
          <w:caps/>
          <w:sz w:val="26"/>
          <w:szCs w:val="26"/>
        </w:rPr>
        <w:lastRenderedPageBreak/>
        <w:t>4. Контроль и оценка результатов освоения</w:t>
      </w:r>
    </w:p>
    <w:p w:rsidR="00B93587" w:rsidRPr="008A0EDB" w:rsidRDefault="00B93587" w:rsidP="00B93587">
      <w:pPr>
        <w:pStyle w:val="a7"/>
        <w:widowControl w:val="0"/>
        <w:tabs>
          <w:tab w:val="left" w:pos="9355"/>
        </w:tabs>
        <w:autoSpaceDE w:val="0"/>
        <w:autoSpaceDN w:val="0"/>
        <w:adjustRightInd w:val="0"/>
        <w:spacing w:after="0" w:line="288" w:lineRule="auto"/>
        <w:ind w:left="360" w:right="-5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A0EDB">
        <w:rPr>
          <w:rFonts w:ascii="Times New Roman" w:hAnsi="Times New Roman" w:cs="Times New Roman"/>
          <w:b/>
          <w:caps/>
          <w:sz w:val="26"/>
          <w:szCs w:val="26"/>
        </w:rPr>
        <w:t>УЧЕБНОЙ Дисциплины</w:t>
      </w:r>
    </w:p>
    <w:p w:rsidR="00B93587" w:rsidRPr="008A0EDB" w:rsidRDefault="00B93587" w:rsidP="00B935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contextualSpacing/>
        <w:jc w:val="center"/>
        <w:rPr>
          <w:b/>
          <w:sz w:val="26"/>
          <w:szCs w:val="26"/>
        </w:rPr>
      </w:pPr>
    </w:p>
    <w:p w:rsidR="00B93587" w:rsidRDefault="00B93587" w:rsidP="00B935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contextualSpacing/>
        <w:jc w:val="both"/>
        <w:rPr>
          <w:sz w:val="26"/>
          <w:szCs w:val="26"/>
        </w:rPr>
      </w:pPr>
      <w:r w:rsidRPr="008A0EDB">
        <w:rPr>
          <w:b/>
          <w:sz w:val="26"/>
          <w:szCs w:val="26"/>
        </w:rPr>
        <w:t xml:space="preserve">   Контроль</w:t>
      </w:r>
      <w:r w:rsidR="002D516C">
        <w:rPr>
          <w:b/>
          <w:sz w:val="26"/>
          <w:szCs w:val="26"/>
        </w:rPr>
        <w:t xml:space="preserve"> </w:t>
      </w:r>
      <w:r w:rsidRPr="008A0EDB">
        <w:rPr>
          <w:b/>
          <w:sz w:val="26"/>
          <w:szCs w:val="26"/>
        </w:rPr>
        <w:t>и оценка</w:t>
      </w:r>
      <w:r w:rsidRPr="008A0EDB">
        <w:rPr>
          <w:sz w:val="26"/>
          <w:szCs w:val="26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контрольной работы, а также выполнения </w:t>
      </w:r>
      <w:proofErr w:type="gramStart"/>
      <w:r w:rsidRPr="008A0EDB">
        <w:rPr>
          <w:sz w:val="26"/>
          <w:szCs w:val="26"/>
        </w:rPr>
        <w:t>обучающимися</w:t>
      </w:r>
      <w:proofErr w:type="gramEnd"/>
      <w:r w:rsidRPr="008A0EDB">
        <w:rPr>
          <w:sz w:val="26"/>
          <w:szCs w:val="26"/>
        </w:rPr>
        <w:t xml:space="preserve"> индивидуальных заданий, проектов, исследований. </w:t>
      </w:r>
    </w:p>
    <w:p w:rsidR="00B93587" w:rsidRPr="00B46572" w:rsidRDefault="00B93587" w:rsidP="00B93587">
      <w:pPr>
        <w:rPr>
          <w:lang w:eastAsia="ar-SA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3271"/>
        <w:gridCol w:w="2833"/>
      </w:tblGrid>
      <w:tr w:rsidR="00B93587" w:rsidRPr="00B46572" w:rsidTr="00D22645">
        <w:trPr>
          <w:trHeight w:val="298"/>
        </w:trPr>
        <w:tc>
          <w:tcPr>
            <w:tcW w:w="1822" w:type="pct"/>
          </w:tcPr>
          <w:p w:rsidR="00B93587" w:rsidRPr="00B46572" w:rsidRDefault="00B93587" w:rsidP="00D2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Результаты обучения</w:t>
            </w:r>
          </w:p>
        </w:tc>
        <w:tc>
          <w:tcPr>
            <w:tcW w:w="1703" w:type="pct"/>
          </w:tcPr>
          <w:p w:rsidR="00B93587" w:rsidRPr="00B46572" w:rsidRDefault="00B93587" w:rsidP="00D2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475" w:type="pct"/>
          </w:tcPr>
          <w:p w:rsidR="00B93587" w:rsidRPr="00B46572" w:rsidRDefault="00B93587" w:rsidP="00D2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Методы оценки</w:t>
            </w:r>
          </w:p>
          <w:p w:rsidR="00B93587" w:rsidRPr="00B46572" w:rsidRDefault="00B93587" w:rsidP="00D226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93587" w:rsidRPr="00B46572" w:rsidTr="00D22645">
        <w:trPr>
          <w:trHeight w:val="164"/>
        </w:trPr>
        <w:tc>
          <w:tcPr>
            <w:tcW w:w="5000" w:type="pct"/>
            <w:gridSpan w:val="3"/>
            <w:vAlign w:val="center"/>
          </w:tcPr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Перечень знаний, осваиваемых в рамках дисциплины</w:t>
            </w:r>
          </w:p>
        </w:tc>
      </w:tr>
      <w:tr w:rsidR="00B93587" w:rsidRPr="00B46572" w:rsidTr="00D22645">
        <w:trPr>
          <w:trHeight w:val="840"/>
        </w:trPr>
        <w:tc>
          <w:tcPr>
            <w:tcW w:w="1822" w:type="pct"/>
            <w:vAlign w:val="center"/>
          </w:tcPr>
          <w:p w:rsidR="00B93587" w:rsidRPr="00B46572" w:rsidRDefault="00B93587" w:rsidP="00D226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Знания:</w:t>
            </w:r>
          </w:p>
          <w:p w:rsidR="00B93587" w:rsidRPr="00B46572" w:rsidRDefault="00B93587" w:rsidP="00D226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</w:rPr>
              <w:t>-роль физической культуры в общекультурном, профессиональном и социальном развитии человека;</w:t>
            </w:r>
          </w:p>
          <w:p w:rsidR="00B93587" w:rsidRPr="00B46572" w:rsidRDefault="00B93587" w:rsidP="00D226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</w:rPr>
              <w:t>-основы здорового образа жизни;</w:t>
            </w:r>
          </w:p>
          <w:p w:rsidR="00B93587" w:rsidRPr="00B46572" w:rsidRDefault="00B93587" w:rsidP="00D226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</w:rPr>
              <w:t>-условия профессиональной деятельности и зоны риска физического здоровья для профессии;</w:t>
            </w:r>
          </w:p>
          <w:p w:rsidR="00B93587" w:rsidRPr="00B46572" w:rsidRDefault="00B93587" w:rsidP="00D226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-средства профилактики перенапряжения.</w:t>
            </w:r>
          </w:p>
          <w:p w:rsidR="00B93587" w:rsidRPr="00B46572" w:rsidRDefault="00B93587" w:rsidP="00D226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3587" w:rsidRPr="00B46572" w:rsidRDefault="00B93587" w:rsidP="00D226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3587" w:rsidRPr="00B46572" w:rsidRDefault="00B93587" w:rsidP="00D226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3587" w:rsidRPr="00B46572" w:rsidRDefault="00B93587" w:rsidP="00D226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3587" w:rsidRPr="00B46572" w:rsidRDefault="00B93587" w:rsidP="00D226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3587" w:rsidRPr="00B46572" w:rsidRDefault="00B93587" w:rsidP="00D226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  <w:vAlign w:val="center"/>
          </w:tcPr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5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-грамотность и правильность объяснения на конкретных примерах, какова роль физической культуры </w:t>
            </w: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</w:rPr>
              <w:t>в общекультурном, профессиональном и социальном развитии человека;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465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- </w:t>
            </w:r>
            <w:r w:rsidRPr="00B46572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 w:bidi="ru-RU"/>
              </w:rPr>
              <w:t>осознанность ценности здоровья и обоснованность выбора ЗОЖ;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-правильность объяснения на конкретных примерах условий профессиональной деятельности и </w:t>
            </w: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основных зон риска физического здоровья для профессии;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 правильность и уверенность в использовании сре</w:t>
            </w:r>
            <w:proofErr w:type="gramStart"/>
            <w:r w:rsidRPr="00B465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дств пр</w:t>
            </w:r>
            <w:proofErr w:type="gramEnd"/>
            <w:r w:rsidRPr="00B465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офилактики перенапряжений.</w:t>
            </w:r>
          </w:p>
        </w:tc>
        <w:tc>
          <w:tcPr>
            <w:tcW w:w="1475" w:type="pct"/>
            <w:tcBorders>
              <w:bottom w:val="single" w:sz="4" w:space="0" w:color="auto"/>
            </w:tcBorders>
          </w:tcPr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наблюдение;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-практическое выполнение;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-оценка результатов самостоятельной работы.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-тестирование: в контрольных точках: 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входе – начало учебного года, семестра;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выходе – в конце учебного года, семестра, 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-практическая проверка (использование ситуаций, в которых необходимо продемонстрировать свои знания в конкретной деятельности).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дифференцированный зачет.</w:t>
            </w:r>
          </w:p>
        </w:tc>
      </w:tr>
      <w:tr w:rsidR="00B93587" w:rsidRPr="00B46572" w:rsidTr="00D22645">
        <w:trPr>
          <w:trHeight w:val="333"/>
        </w:trPr>
        <w:tc>
          <w:tcPr>
            <w:tcW w:w="5000" w:type="pct"/>
            <w:gridSpan w:val="3"/>
            <w:vAlign w:val="center"/>
          </w:tcPr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Перечень умений, осваиваемых в рамках дисциплины</w:t>
            </w:r>
          </w:p>
        </w:tc>
      </w:tr>
      <w:tr w:rsidR="00B93587" w:rsidRPr="00B46572" w:rsidTr="00D22645">
        <w:trPr>
          <w:trHeight w:val="414"/>
        </w:trPr>
        <w:tc>
          <w:tcPr>
            <w:tcW w:w="1822" w:type="pct"/>
          </w:tcPr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Умения:</w:t>
            </w:r>
          </w:p>
          <w:p w:rsidR="00B93587" w:rsidRPr="00B46572" w:rsidRDefault="00B93587" w:rsidP="00D226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-использовать физкультурно-оздоровительную деятельность для укрепления </w:t>
            </w: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здоровья, достижения жизненных и профессиональных целей;</w:t>
            </w:r>
          </w:p>
          <w:p w:rsidR="00B93587" w:rsidRPr="00B46572" w:rsidRDefault="00B93587" w:rsidP="00D226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</w:rPr>
              <w:t>-применять рациональные приемы двигательных функций в профессиональной деятельности;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</w:rPr>
              <w:t>-пользоваться средствами профилактики перенапряжения характерными для данной профессии.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703" w:type="pct"/>
          </w:tcPr>
          <w:p w:rsidR="00B93587" w:rsidRPr="00B46572" w:rsidRDefault="00B93587" w:rsidP="00D226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5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- правильно использует</w:t>
            </w: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физкультурно-оздоровительную деятельность для </w:t>
            </w: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укрепления здоровья, достижения жизненных и профессиональных целей;</w:t>
            </w:r>
          </w:p>
          <w:p w:rsidR="00B93587" w:rsidRPr="00B46572" w:rsidRDefault="00B93587" w:rsidP="00D226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5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эффективно применяет </w:t>
            </w: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</w:rPr>
              <w:t>рациональные приемы двигательных функций в профессиональной деятельности;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5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использует </w:t>
            </w: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средствами профилактики перенапряжения характерными для данной профессии.</w:t>
            </w:r>
          </w:p>
          <w:p w:rsidR="00B93587" w:rsidRPr="00B46572" w:rsidRDefault="00B93587" w:rsidP="00D226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75" w:type="pct"/>
          </w:tcPr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- наблюдение;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-практическое выполнение;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-оценка результатов </w:t>
            </w: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самостоятельной работы.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-тестирование: в контрольных точках: 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входе – начало учебного года, семестра;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выходе – в конце учебного года, семестра, 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-практическая проверка (использование ситуаций, в которых необходимо продемонстрировать свои знания в конкретной деятельности).</w:t>
            </w:r>
          </w:p>
          <w:p w:rsidR="00B93587" w:rsidRPr="00B46572" w:rsidRDefault="00B93587" w:rsidP="00D226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дифференцированный зачет.</w:t>
            </w:r>
          </w:p>
        </w:tc>
      </w:tr>
    </w:tbl>
    <w:p w:rsidR="00B93587" w:rsidRPr="0056126A" w:rsidRDefault="00B93587" w:rsidP="00B93587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93587" w:rsidRPr="0056126A" w:rsidRDefault="00B93587" w:rsidP="00B93587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93587" w:rsidRPr="00BD2259" w:rsidRDefault="00B93587" w:rsidP="00B93587">
      <w:pPr>
        <w:spacing w:line="288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93587" w:rsidRDefault="00B93587"/>
    <w:sectPr w:rsidR="00B93587" w:rsidSect="00D2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33" w:rsidRDefault="00013A33" w:rsidP="000241A6">
      <w:pPr>
        <w:spacing w:after="0" w:line="240" w:lineRule="auto"/>
      </w:pPr>
      <w:r>
        <w:separator/>
      </w:r>
    </w:p>
  </w:endnote>
  <w:endnote w:type="continuationSeparator" w:id="0">
    <w:p w:rsidR="00013A33" w:rsidRDefault="00013A33" w:rsidP="0002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301"/>
      <w:docPartObj>
        <w:docPartGallery w:val="Page Numbers (Bottom of Page)"/>
        <w:docPartUnique/>
      </w:docPartObj>
    </w:sdtPr>
    <w:sdtEndPr/>
    <w:sdtContent>
      <w:p w:rsidR="00D22645" w:rsidRDefault="00D2264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3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2645" w:rsidRDefault="00D226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33" w:rsidRDefault="00013A33" w:rsidP="000241A6">
      <w:pPr>
        <w:spacing w:after="0" w:line="240" w:lineRule="auto"/>
      </w:pPr>
      <w:r>
        <w:separator/>
      </w:r>
    </w:p>
  </w:footnote>
  <w:footnote w:type="continuationSeparator" w:id="0">
    <w:p w:rsidR="00013A33" w:rsidRDefault="00013A33" w:rsidP="00024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EA0"/>
    <w:multiLevelType w:val="multilevel"/>
    <w:tmpl w:val="E56C0230"/>
    <w:lvl w:ilvl="0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07" w:hanging="52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02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762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762" w:hanging="108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22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22" w:hanging="1440"/>
      </w:pPr>
      <w:rPr>
        <w:rFonts w:cs="Times New Roman"/>
        <w:b/>
      </w:rPr>
    </w:lvl>
  </w:abstractNum>
  <w:abstractNum w:abstractNumId="1">
    <w:nsid w:val="11E47B7B"/>
    <w:multiLevelType w:val="hybridMultilevel"/>
    <w:tmpl w:val="08C6DC84"/>
    <w:lvl w:ilvl="0" w:tplc="4B9040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63D5B20"/>
    <w:multiLevelType w:val="hybridMultilevel"/>
    <w:tmpl w:val="3BA22FD2"/>
    <w:lvl w:ilvl="0" w:tplc="2F16AD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C15F4"/>
    <w:multiLevelType w:val="hybridMultilevel"/>
    <w:tmpl w:val="ED5C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5641A1"/>
    <w:multiLevelType w:val="multilevel"/>
    <w:tmpl w:val="1BE225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587"/>
    <w:rsid w:val="00013A33"/>
    <w:rsid w:val="000241A6"/>
    <w:rsid w:val="000C16EB"/>
    <w:rsid w:val="00226264"/>
    <w:rsid w:val="002D516C"/>
    <w:rsid w:val="003B074F"/>
    <w:rsid w:val="005E2C1E"/>
    <w:rsid w:val="00793394"/>
    <w:rsid w:val="00A3167C"/>
    <w:rsid w:val="00B93587"/>
    <w:rsid w:val="00D22645"/>
    <w:rsid w:val="00D435F6"/>
    <w:rsid w:val="00E02C80"/>
    <w:rsid w:val="00F7151B"/>
    <w:rsid w:val="00FD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3587"/>
    <w:pPr>
      <w:keepNext/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35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link w:val="a4"/>
    <w:uiPriority w:val="1"/>
    <w:qFormat/>
    <w:rsid w:val="00B93587"/>
    <w:pPr>
      <w:spacing w:after="0" w:line="240" w:lineRule="auto"/>
    </w:pPr>
  </w:style>
  <w:style w:type="paragraph" w:customStyle="1" w:styleId="Default">
    <w:name w:val="Default"/>
    <w:uiPriority w:val="99"/>
    <w:rsid w:val="00B93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B935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B935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8"/>
    <w:uiPriority w:val="99"/>
    <w:qFormat/>
    <w:rsid w:val="00B93587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93587"/>
  </w:style>
  <w:style w:type="character" w:customStyle="1" w:styleId="a8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7"/>
    <w:uiPriority w:val="99"/>
    <w:qFormat/>
    <w:locked/>
    <w:rsid w:val="00B9358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74986" TargetMode="External"/><Relationship Id="rId18" Type="http://schemas.openxmlformats.org/officeDocument/2006/relationships/hyperlink" Target="http://www.book.ru/book/91650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207539" TargetMode="External"/><Relationship Id="rId17" Type="http://schemas.openxmlformats.org/officeDocument/2006/relationships/hyperlink" Target="http://www.olympic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2091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tm.gov.ru" TargetMode="External"/><Relationship Id="rId10" Type="http://schemas.openxmlformats.org/officeDocument/2006/relationships/hyperlink" Target="https://e.lanbook.com/book/156380" TargetMode="External"/><Relationship Id="rId19" Type="http://schemas.openxmlformats.org/officeDocument/2006/relationships/hyperlink" Target="http://www.book.ru/book/91848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198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ПУ-19</cp:lastModifiedBy>
  <cp:revision>8</cp:revision>
  <dcterms:created xsi:type="dcterms:W3CDTF">2024-11-28T19:20:00Z</dcterms:created>
  <dcterms:modified xsi:type="dcterms:W3CDTF">2024-12-24T08:52:00Z</dcterms:modified>
</cp:coreProperties>
</file>