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4D" w:rsidRPr="00A75D4D" w:rsidRDefault="00A75D4D" w:rsidP="00A75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4D">
        <w:rPr>
          <w:rFonts w:ascii="Times New Roman" w:hAnsi="Times New Roman" w:cs="Times New Roman"/>
          <w:b/>
          <w:sz w:val="32"/>
          <w:szCs w:val="28"/>
        </w:rPr>
        <w:t>МДК</w:t>
      </w:r>
      <w:r w:rsidRPr="00A75D4D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164604">
        <w:rPr>
          <w:rFonts w:ascii="Times New Roman" w:hAnsi="Times New Roman" w:cs="Times New Roman"/>
          <w:b/>
          <w:sz w:val="28"/>
          <w:szCs w:val="28"/>
        </w:rPr>
        <w:t>3</w:t>
      </w:r>
      <w:r w:rsidRPr="00A75D4D">
        <w:rPr>
          <w:rFonts w:ascii="Times New Roman" w:hAnsi="Times New Roman" w:cs="Times New Roman"/>
          <w:b/>
          <w:sz w:val="28"/>
          <w:szCs w:val="28"/>
        </w:rPr>
        <w:t>02</w:t>
      </w:r>
    </w:p>
    <w:p w:rsidR="00A75D4D" w:rsidRPr="00A75D4D" w:rsidRDefault="00A75D4D" w:rsidP="00A75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75D4D">
        <w:rPr>
          <w:rFonts w:ascii="Times New Roman" w:hAnsi="Times New Roman" w:cs="Times New Roman"/>
          <w:b/>
          <w:sz w:val="28"/>
          <w:szCs w:val="28"/>
        </w:rPr>
        <w:t xml:space="preserve">адание: </w:t>
      </w:r>
      <w:r w:rsidR="00164604">
        <w:rPr>
          <w:rFonts w:ascii="Times New Roman" w:hAnsi="Times New Roman" w:cs="Times New Roman"/>
          <w:b/>
          <w:sz w:val="28"/>
          <w:szCs w:val="28"/>
        </w:rPr>
        <w:t>выполнить практическую работу №1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(дата отчета-07.02.2022г)</w:t>
      </w:r>
    </w:p>
    <w:p w:rsidR="00164604" w:rsidRPr="00164604" w:rsidRDefault="00164604" w:rsidP="00164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6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Практическое занятие №1</w:t>
      </w:r>
    </w:p>
    <w:p w:rsidR="00164604" w:rsidRPr="00164604" w:rsidRDefault="00164604" w:rsidP="001646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6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рабочего места повара по приготовлению различных групп холодной кулинарной продукции.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Цель: </w:t>
      </w: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>Закрепить знания по</w:t>
      </w:r>
      <w:r w:rsidRPr="00164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рабочего места повара по приготовлению холодной кулинарной продукции</w:t>
      </w:r>
      <w:r w:rsidRPr="00164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закусок.</w:t>
      </w:r>
      <w:r w:rsidRPr="00164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Оборудование: раздаточный материал.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 1</w:t>
      </w: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>:Определить основные рабочие места холодного цеха, если в меню предприятия включены следующие холодные блюда и закуски: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ассорти рыбное; 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>- салат «Оригинальный»;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салат «Аргентинское танго»; 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>- ассорти мясное;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заливное из дичи.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Задание № 2</w:t>
      </w: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>.Дать характеристику рабочих мест согласно заданию № 1.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 3</w:t>
      </w: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>. Подберите инвентарь в соответствии с вопросом.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164604" w:rsidRPr="00164604" w:rsidTr="00AF52B7">
        <w:trPr>
          <w:trHeight w:val="750"/>
        </w:trPr>
        <w:tc>
          <w:tcPr>
            <w:tcW w:w="10226" w:type="dxa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"/>
              <w:gridCol w:w="3210"/>
              <w:gridCol w:w="170"/>
              <w:gridCol w:w="5562"/>
            </w:tblGrid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ind w:left="-15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16460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16460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ind w:left="-3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инвентаря, инструмента</w:t>
                  </w:r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Вопросы</w:t>
                  </w: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Карбовочный</w:t>
                  </w:r>
                  <w:proofErr w:type="spellEnd"/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нож</w:t>
                  </w:r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Хлебный нож</w:t>
                  </w:r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Сырный нож</w:t>
                  </w:r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Гастрономический нож</w:t>
                  </w:r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1.Набор инвентаря, инструментов для приготовления холодных овощных и сладких супов.</w:t>
                  </w:r>
                </w:p>
                <w:p w:rsidR="00164604" w:rsidRPr="00164604" w:rsidRDefault="00164604" w:rsidP="0016460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2.Набор инвентаря, инструментов для приготовления заливных блюд.</w:t>
                  </w:r>
                </w:p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Ручной </w:t>
                  </w:r>
                  <w:proofErr w:type="spellStart"/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маслоделитель</w:t>
                  </w:r>
                  <w:proofErr w:type="spellEnd"/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Приспособление </w:t>
                  </w:r>
                  <w:proofErr w:type="gramStart"/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украшений из овощей</w:t>
                  </w:r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Яйцерезка</w:t>
                  </w:r>
                  <w:proofErr w:type="spellEnd"/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Набор инвентаря для приготовления бутербродов</w:t>
                  </w: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Портативная взбивалка</w:t>
                  </w:r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Формочки для желе, муссов</w:t>
                  </w:r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 Набор инвентаря для приготовления овощных салатов</w:t>
                  </w: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Яблокорезка</w:t>
                  </w:r>
                  <w:proofErr w:type="spellEnd"/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Ножи поварской тройки</w:t>
                  </w:r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 Набор для приготовления сладких блюд.</w:t>
                  </w: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Скребок для масла</w:t>
                  </w:r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4604" w:rsidRPr="00164604" w:rsidTr="00AF52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18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60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Форма для заливных блюд</w:t>
                  </w:r>
                </w:p>
              </w:tc>
              <w:tc>
                <w:tcPr>
                  <w:tcW w:w="140" w:type="dxa"/>
                  <w:tcBorders>
                    <w:left w:val="single" w:sz="4" w:space="0" w:color="auto"/>
                  </w:tcBorders>
                  <w:vAlign w:val="center"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4604" w:rsidRPr="00164604" w:rsidRDefault="00164604" w:rsidP="001646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 w:eastAsia="ru-RU"/>
        </w:rPr>
      </w:pP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 4</w:t>
      </w: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>. – Подбор оборудования для холодного цеха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2930"/>
        <w:gridCol w:w="3175"/>
      </w:tblGrid>
      <w:tr w:rsidR="00164604" w:rsidRPr="00164604" w:rsidTr="00AF52B7">
        <w:trPr>
          <w:trHeight w:val="549"/>
        </w:trPr>
        <w:tc>
          <w:tcPr>
            <w:tcW w:w="3645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3090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оборудования</w:t>
            </w:r>
          </w:p>
        </w:tc>
        <w:tc>
          <w:tcPr>
            <w:tcW w:w="3457" w:type="dxa"/>
          </w:tcPr>
          <w:p w:rsidR="00164604" w:rsidRPr="00164604" w:rsidRDefault="00164604" w:rsidP="00164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</w:tr>
      <w:tr w:rsidR="00164604" w:rsidRPr="00164604" w:rsidTr="00AF52B7">
        <w:trPr>
          <w:trHeight w:val="415"/>
        </w:trPr>
        <w:tc>
          <w:tcPr>
            <w:tcW w:w="3645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Для хранения скоропортящихся продуктов</w:t>
            </w:r>
          </w:p>
        </w:tc>
        <w:tc>
          <w:tcPr>
            <w:tcW w:w="3090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</w:tcPr>
          <w:p w:rsidR="00164604" w:rsidRPr="00164604" w:rsidRDefault="00164604" w:rsidP="00164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ШХ-0,71</w:t>
            </w:r>
          </w:p>
        </w:tc>
      </w:tr>
      <w:tr w:rsidR="00164604" w:rsidRPr="00164604" w:rsidTr="00AF52B7">
        <w:trPr>
          <w:trHeight w:val="550"/>
        </w:trPr>
        <w:tc>
          <w:tcPr>
            <w:tcW w:w="3645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Для хранения и отпуска мороженого</w:t>
            </w:r>
          </w:p>
        </w:tc>
        <w:tc>
          <w:tcPr>
            <w:tcW w:w="3090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</w:tcPr>
          <w:p w:rsidR="00164604" w:rsidRPr="00164604" w:rsidRDefault="00164604" w:rsidP="00164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ЕК25В</w:t>
            </w:r>
          </w:p>
        </w:tc>
      </w:tr>
      <w:tr w:rsidR="00164604" w:rsidRPr="00164604" w:rsidTr="00AF52B7">
        <w:trPr>
          <w:trHeight w:val="416"/>
        </w:trPr>
        <w:tc>
          <w:tcPr>
            <w:tcW w:w="3645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Для приготовления пищевого льда</w:t>
            </w:r>
          </w:p>
        </w:tc>
        <w:tc>
          <w:tcPr>
            <w:tcW w:w="3090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</w:tcPr>
          <w:p w:rsidR="00164604" w:rsidRPr="00164604" w:rsidRDefault="00164604" w:rsidP="00164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19/4</w:t>
            </w:r>
          </w:p>
        </w:tc>
      </w:tr>
      <w:tr w:rsidR="00164604" w:rsidRPr="00164604" w:rsidTr="00AF52B7">
        <w:trPr>
          <w:trHeight w:val="692"/>
        </w:trPr>
        <w:tc>
          <w:tcPr>
            <w:tcW w:w="3645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Для измельчения продуктов</w:t>
            </w:r>
          </w:p>
        </w:tc>
        <w:tc>
          <w:tcPr>
            <w:tcW w:w="3090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</w:tcPr>
          <w:p w:rsidR="00164604" w:rsidRPr="00164604" w:rsidRDefault="00164604" w:rsidP="00164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R201</w:t>
            </w:r>
          </w:p>
        </w:tc>
      </w:tr>
      <w:tr w:rsidR="00164604" w:rsidRPr="00164604" w:rsidTr="00AF52B7">
        <w:trPr>
          <w:trHeight w:val="573"/>
        </w:trPr>
        <w:tc>
          <w:tcPr>
            <w:tcW w:w="3645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Для взвешивания</w:t>
            </w:r>
          </w:p>
        </w:tc>
        <w:tc>
          <w:tcPr>
            <w:tcW w:w="3090" w:type="dxa"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</w:tcPr>
          <w:p w:rsidR="00164604" w:rsidRPr="00164604" w:rsidRDefault="00164604" w:rsidP="00164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3B3C4A"/>
                <w:kern w:val="36"/>
                <w:sz w:val="24"/>
                <w:szCs w:val="24"/>
                <w:lang w:eastAsia="ru-RU"/>
              </w:rPr>
              <w:t>CAS</w:t>
            </w: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SW-2</w:t>
            </w:r>
          </w:p>
        </w:tc>
      </w:tr>
    </w:tbl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5</w:t>
      </w:r>
      <w:r w:rsidRPr="001646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.Подобрать посуду для подачи холодных блюд и закусок.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>Фарфоровые и металлические блюда предназначены для подачи______________________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>Селедочницу используют для подачи___________________________________________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 xml:space="preserve">стеклянные вазы </w:t>
      </w:r>
      <w:proofErr w:type="gramStart"/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>для</w:t>
      </w:r>
      <w:proofErr w:type="gramEnd"/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 xml:space="preserve"> ______________________________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</w:pPr>
      <w:proofErr w:type="spellStart"/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>икорницы</w:t>
      </w:r>
      <w:proofErr w:type="spellEnd"/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 xml:space="preserve"> для подачи______________________________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 xml:space="preserve">салатники </w:t>
      </w:r>
      <w:proofErr w:type="gramStart"/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>для</w:t>
      </w:r>
      <w:proofErr w:type="gramEnd"/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>_____________________________________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 xml:space="preserve"> розетки </w:t>
      </w:r>
      <w:proofErr w:type="gramStart"/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>для</w:t>
      </w:r>
      <w:proofErr w:type="gramEnd"/>
      <w:r w:rsidRPr="00164604">
        <w:rPr>
          <w:rFonts w:ascii="Times New Roman" w:eastAsia="Calibri" w:hAnsi="Times New Roman" w:cs="Times New Roman"/>
          <w:sz w:val="24"/>
          <w:szCs w:val="24"/>
          <w:shd w:val="clear" w:color="auto" w:fill="E3EDFB"/>
          <w:lang w:eastAsia="ru-RU"/>
        </w:rPr>
        <w:t xml:space="preserve"> ______________________________________</w:t>
      </w:r>
    </w:p>
    <w:p w:rsidR="00164604" w:rsidRPr="00164604" w:rsidRDefault="00164604" w:rsidP="0016460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Сделать вывод о проделанной работе.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Эталон ответа: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 1.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рабочие места: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1) Место для приготовления закусок из гастрономических блюд;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>2) Место для приготовления салатов и винегретов;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 Место для приготовления заливных блюд.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 № 2.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рабочем месте для приготовления закусок из гастрономических продуктов устанавливают: - столы производственные; - весы настольные циферблатные; - машину для нарезки гастрономических продуктов; - доски разделочные; - ножи гастрономические.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рабочем месте для приготовления салатов и винегретов устанавливают: - ванны или стол со встроенной моечной ванной; - доски разделочные; - привод универсальный для холодного цеха; 12 - ножи поварской тройки; - весы настольные циферблатные; - столы с охлаждаемым шкафом и горкой; - инвентарь для порционирования; - инструменты для фигурной нарезки продуктов. На рабочем месте для приготовления заливных блюд устанавливают: - столы производственные; - весы настольные циферблатные; - доски разделочные; - ножи поварской тройки; - лотки для заливного; - ножи для фигурной нарезки; - стол с охлаждаемым шкафом или холодильный шкаф.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4.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164604" w:rsidRPr="00164604" w:rsidTr="00AF52B7">
        <w:trPr>
          <w:tblCellSpacing w:w="15" w:type="dxa"/>
        </w:trPr>
        <w:tc>
          <w:tcPr>
            <w:tcW w:w="9438" w:type="dxa"/>
            <w:vAlign w:val="center"/>
            <w:hideMark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холодильный</w:t>
            </w:r>
          </w:p>
        </w:tc>
      </w:tr>
      <w:tr w:rsidR="00164604" w:rsidRPr="00164604" w:rsidTr="00AF52B7">
        <w:trPr>
          <w:tblCellSpacing w:w="15" w:type="dxa"/>
        </w:trPr>
        <w:tc>
          <w:tcPr>
            <w:tcW w:w="9438" w:type="dxa"/>
            <w:vAlign w:val="center"/>
            <w:hideMark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Низкотемпературный прилавок</w:t>
            </w:r>
          </w:p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Льдогенератор</w:t>
            </w:r>
            <w:proofErr w:type="spellEnd"/>
          </w:p>
        </w:tc>
      </w:tr>
      <w:tr w:rsidR="00164604" w:rsidRPr="00164604" w:rsidTr="00AF52B7">
        <w:trPr>
          <w:tblCellSpacing w:w="15" w:type="dxa"/>
        </w:trPr>
        <w:tc>
          <w:tcPr>
            <w:tcW w:w="9438" w:type="dxa"/>
            <w:vAlign w:val="center"/>
            <w:hideMark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Машина кухонная универсальная</w:t>
            </w:r>
          </w:p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Весы настольные электронные</w:t>
            </w:r>
          </w:p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№5.</w:t>
            </w:r>
          </w:p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Ассорти</w:t>
            </w:r>
          </w:p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Сельди и рыбной гастрономии</w:t>
            </w:r>
          </w:p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Сырых овощей</w:t>
            </w:r>
          </w:p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Икры зернистой</w:t>
            </w:r>
          </w:p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Салатов и </w:t>
            </w:r>
            <w:proofErr w:type="spellStart"/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венигретов</w:t>
            </w:r>
            <w:proofErr w:type="spellEnd"/>
          </w:p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Лимона и зелени</w:t>
            </w:r>
          </w:p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6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Сделать вывод о проделанной работе.</w:t>
            </w:r>
          </w:p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604" w:rsidRPr="00164604" w:rsidTr="00AF52B7">
        <w:trPr>
          <w:tblCellSpacing w:w="15" w:type="dxa"/>
        </w:trPr>
        <w:tc>
          <w:tcPr>
            <w:tcW w:w="9438" w:type="dxa"/>
            <w:vAlign w:val="center"/>
            <w:hideMark/>
          </w:tcPr>
          <w:p w:rsidR="00164604" w:rsidRPr="00164604" w:rsidRDefault="00164604" w:rsidP="001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4604" w:rsidRPr="00164604" w:rsidRDefault="00164604" w:rsidP="00164604">
      <w:pPr>
        <w:tabs>
          <w:tab w:val="left" w:pos="16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Критерии оценки</w:t>
      </w:r>
    </w:p>
    <w:p w:rsidR="00164604" w:rsidRPr="00164604" w:rsidRDefault="00164604" w:rsidP="00164604">
      <w:pPr>
        <w:tabs>
          <w:tab w:val="left" w:pos="16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Правильные ответы составляют 90%-5</w:t>
      </w:r>
    </w:p>
    <w:p w:rsidR="00164604" w:rsidRPr="00164604" w:rsidRDefault="00164604" w:rsidP="00164604">
      <w:pPr>
        <w:tabs>
          <w:tab w:val="left" w:pos="16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Правильные ответы составляют 80%-4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Правильные ответы составляют </w:t>
      </w:r>
      <w:r w:rsidRPr="00164604">
        <w:rPr>
          <w:rFonts w:ascii="Times New Roman" w:eastAsia="Calibri" w:hAnsi="Times New Roman" w:cs="Times New Roman"/>
          <w:sz w:val="24"/>
          <w:szCs w:val="24"/>
          <w:lang w:eastAsia="ru-RU"/>
        </w:rPr>
        <w:t>50% -3</w:t>
      </w:r>
    </w:p>
    <w:p w:rsidR="00164604" w:rsidRPr="00164604" w:rsidRDefault="00164604" w:rsidP="001646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646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Правильные ответы составляют  менее 50 %-2</w:t>
      </w:r>
    </w:p>
    <w:p w:rsidR="00A36C42" w:rsidRPr="00ED76F6" w:rsidRDefault="00ED76F6" w:rsidP="00164604">
      <w:pPr>
        <w:jc w:val="both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br/>
      </w:r>
      <w:r>
        <w:rPr>
          <w:b/>
          <w:i/>
          <w:sz w:val="56"/>
          <w:szCs w:val="56"/>
          <w:u w:val="single"/>
        </w:rPr>
        <w:br/>
      </w:r>
      <w:r>
        <w:rPr>
          <w:b/>
          <w:i/>
          <w:sz w:val="56"/>
          <w:szCs w:val="56"/>
          <w:u w:val="single"/>
        </w:rPr>
        <w:br/>
      </w:r>
    </w:p>
    <w:sectPr w:rsidR="00A36C42" w:rsidRPr="00ED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C1C73"/>
    <w:multiLevelType w:val="hybridMultilevel"/>
    <w:tmpl w:val="DA6C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F6"/>
    <w:rsid w:val="00164604"/>
    <w:rsid w:val="00A36C42"/>
    <w:rsid w:val="00A75D4D"/>
    <w:rsid w:val="00E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№4</dc:creator>
  <cp:lastModifiedBy>kab №4</cp:lastModifiedBy>
  <cp:revision>2</cp:revision>
  <cp:lastPrinted>2022-02-04T10:33:00Z</cp:lastPrinted>
  <dcterms:created xsi:type="dcterms:W3CDTF">2022-02-04T10:31:00Z</dcterms:created>
  <dcterms:modified xsi:type="dcterms:W3CDTF">2022-02-04T11:06:00Z</dcterms:modified>
</cp:coreProperties>
</file>