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19" w:rsidRDefault="008B1C19" w:rsidP="008B1C1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.11.21г. </w:t>
      </w:r>
    </w:p>
    <w:p w:rsidR="008B1C19" w:rsidRDefault="008B1C19" w:rsidP="008B1C1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Математика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геометрия)</w:t>
      </w:r>
    </w:p>
    <w:p w:rsidR="008B1C19" w:rsidRPr="007C1B32" w:rsidRDefault="008B1C19" w:rsidP="008B1C19">
      <w:pPr>
        <w:rPr>
          <w:rFonts w:ascii="Times New Roman" w:hAnsi="Times New Roman"/>
          <w:b/>
          <w:i/>
          <w:sz w:val="28"/>
          <w:szCs w:val="28"/>
        </w:rPr>
      </w:pPr>
      <w:r w:rsidRPr="007C1B32">
        <w:rPr>
          <w:rFonts w:ascii="Times New Roman" w:hAnsi="Times New Roman"/>
          <w:b/>
          <w:i/>
          <w:sz w:val="28"/>
          <w:szCs w:val="28"/>
        </w:rPr>
        <w:t>Выполнить конспект  (в тетрадь записать все</w:t>
      </w:r>
      <w:proofErr w:type="gramStart"/>
      <w:r w:rsidRPr="007C1B32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7C1B32">
        <w:rPr>
          <w:rFonts w:ascii="Times New Roman" w:hAnsi="Times New Roman"/>
          <w:b/>
          <w:i/>
          <w:sz w:val="28"/>
          <w:szCs w:val="28"/>
        </w:rPr>
        <w:t xml:space="preserve"> что выделено жирным шрифтом) и решить задачи.</w:t>
      </w:r>
    </w:p>
    <w:p w:rsidR="008B1C19" w:rsidRPr="007C1B32" w:rsidRDefault="008B1C19" w:rsidP="008B1C19">
      <w:pPr>
        <w:rPr>
          <w:rFonts w:ascii="Times New Roman" w:hAnsi="Times New Roman"/>
        </w:rPr>
      </w:pPr>
      <w:r w:rsidRPr="007C1B3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Срок сдачи: 30</w:t>
      </w:r>
      <w:r w:rsidRPr="007C1B32">
        <w:rPr>
          <w:rFonts w:ascii="Times New Roman" w:hAnsi="Times New Roman"/>
          <w:sz w:val="28"/>
          <w:szCs w:val="28"/>
        </w:rPr>
        <w:t>.11.2021г. (фотоотчет на почту:</w:t>
      </w:r>
      <w:proofErr w:type="gramEnd"/>
      <w:r w:rsidRPr="007C1B3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7C1B32">
          <w:rPr>
            <w:rStyle w:val="a9"/>
            <w:rFonts w:ascii="Times New Roman" w:hAnsi="Times New Roman"/>
            <w:sz w:val="28"/>
            <w:szCs w:val="28"/>
            <w:lang w:val="en-US"/>
          </w:rPr>
          <w:t>Lysechko</w:t>
        </w:r>
        <w:r w:rsidRPr="007C1B32">
          <w:rPr>
            <w:rStyle w:val="a9"/>
            <w:rFonts w:ascii="Times New Roman" w:hAnsi="Times New Roman"/>
            <w:sz w:val="28"/>
            <w:szCs w:val="28"/>
          </w:rPr>
          <w:t>@</w:t>
        </w:r>
        <w:r w:rsidRPr="007C1B32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r w:rsidRPr="007C1B32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7C1B3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C1B32">
        <w:rPr>
          <w:rFonts w:ascii="Times New Roman" w:hAnsi="Times New Roman"/>
          <w:sz w:val="28"/>
          <w:szCs w:val="28"/>
        </w:rPr>
        <w:t>)</w:t>
      </w:r>
    </w:p>
    <w:p w:rsidR="009B28C8" w:rsidRPr="007C6519" w:rsidRDefault="009B28C8" w:rsidP="00A84D0B">
      <w:pPr>
        <w:spacing w:after="0" w:line="240" w:lineRule="auto"/>
        <w:jc w:val="center"/>
        <w:rPr>
          <w:rFonts w:ascii="Times New Roman" w:hAnsi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28C8" w:rsidRPr="008B1C19" w:rsidRDefault="008B1C19" w:rsidP="008B1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C19">
        <w:rPr>
          <w:rFonts w:ascii="Times New Roman" w:hAnsi="Times New Roman"/>
          <w:b/>
          <w:sz w:val="24"/>
          <w:szCs w:val="24"/>
        </w:rPr>
        <w:t xml:space="preserve">Тема: </w:t>
      </w:r>
      <w:proofErr w:type="gramStart"/>
      <w:r w:rsidR="009B28C8" w:rsidRPr="008B1C19">
        <w:rPr>
          <w:rFonts w:ascii="Times New Roman" w:hAnsi="Times New Roman"/>
          <w:b/>
          <w:sz w:val="24"/>
          <w:szCs w:val="24"/>
        </w:rPr>
        <w:t>Перпендикулярные</w:t>
      </w:r>
      <w:proofErr w:type="gramEnd"/>
      <w:r w:rsidR="009B28C8" w:rsidRPr="008B1C19">
        <w:rPr>
          <w:rFonts w:ascii="Times New Roman" w:hAnsi="Times New Roman"/>
          <w:b/>
          <w:sz w:val="24"/>
          <w:szCs w:val="24"/>
        </w:rPr>
        <w:t xml:space="preserve"> прямые в пространстве.</w:t>
      </w:r>
    </w:p>
    <w:p w:rsidR="008B1C19" w:rsidRDefault="008B1C19" w:rsidP="00454301">
      <w:pPr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B28C8" w:rsidRPr="00825477" w:rsidRDefault="009B28C8" w:rsidP="00454301">
      <w:pPr>
        <w:spacing w:line="240" w:lineRule="auto"/>
        <w:contextualSpacing/>
        <w:jc w:val="both"/>
        <w:rPr>
          <w:rFonts w:ascii="Times New Roman" w:hAnsi="Times New Roman"/>
        </w:rPr>
      </w:pPr>
      <w:proofErr w:type="gramStart"/>
      <w:r w:rsidRPr="00825477">
        <w:rPr>
          <w:rFonts w:ascii="Times New Roman" w:hAnsi="Times New Roman"/>
        </w:rPr>
        <w:t>Вспомним, какие прямые на плоскости называются перпендикулярными?</w:t>
      </w:r>
      <w:proofErr w:type="gramEnd"/>
      <w:r w:rsidR="005216ED">
        <w:rPr>
          <w:rFonts w:ascii="Times New Roman" w:hAnsi="Times New Roman"/>
        </w:rPr>
        <w:t xml:space="preserve"> (</w:t>
      </w:r>
      <w:r w:rsidRPr="00825477">
        <w:rPr>
          <w:rFonts w:ascii="Times New Roman" w:hAnsi="Times New Roman"/>
          <w:b/>
        </w:rPr>
        <w:t xml:space="preserve"> </w:t>
      </w:r>
      <w:r w:rsidRPr="00825477">
        <w:rPr>
          <w:rFonts w:ascii="Times New Roman" w:hAnsi="Times New Roman"/>
        </w:rPr>
        <w:t>Две пересекающиеся прямые называются перпендикулярными, если они образуют четыре прямых угла.</w:t>
      </w:r>
      <w:r w:rsidR="005216ED">
        <w:rPr>
          <w:rFonts w:ascii="Times New Roman" w:hAnsi="Times New Roman"/>
        </w:rPr>
        <w:t>)</w:t>
      </w:r>
    </w:p>
    <w:p w:rsidR="009B28C8" w:rsidRPr="00825477" w:rsidRDefault="009B28C8" w:rsidP="00454301">
      <w:pPr>
        <w:spacing w:line="240" w:lineRule="auto"/>
        <w:contextualSpacing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 xml:space="preserve">Дан параллелепипед </w:t>
      </w:r>
      <w:r w:rsidRPr="00825477">
        <w:rPr>
          <w:rFonts w:ascii="Times New Roman" w:hAnsi="Times New Roman"/>
          <w:i/>
          <w:lang w:val="en-US"/>
        </w:rPr>
        <w:t>ABCDA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  <w:i/>
          <w:lang w:val="en-US"/>
        </w:rPr>
        <w:t>C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</w:rPr>
        <w:t xml:space="preserve">, </w:t>
      </w:r>
      <w:r w:rsidRPr="00825477">
        <w:rPr>
          <w:rFonts w:ascii="Cambria Math" w:hAnsi="Cambria Math"/>
          <w:i/>
        </w:rPr>
        <w:t>∠</w:t>
      </w:r>
      <w:r w:rsidRPr="00825477">
        <w:rPr>
          <w:rFonts w:ascii="Times New Roman" w:hAnsi="Times New Roman"/>
          <w:i/>
          <w:lang w:val="en-US"/>
        </w:rPr>
        <w:t>BAD</w:t>
      </w:r>
      <w:r w:rsidRPr="00825477">
        <w:rPr>
          <w:rFonts w:ascii="Times New Roman" w:hAnsi="Times New Roman"/>
          <w:i/>
        </w:rPr>
        <w:t>=30</w:t>
      </w:r>
      <w:r w:rsidRPr="00825477">
        <w:rPr>
          <w:rFonts w:ascii="Times New Roman" w:hAnsi="Times New Roman"/>
          <w:i/>
          <w:vertAlign w:val="superscript"/>
        </w:rPr>
        <w:t>0</w:t>
      </w:r>
      <w:r w:rsidRPr="00825477">
        <w:rPr>
          <w:rFonts w:ascii="Times New Roman" w:hAnsi="Times New Roman"/>
        </w:rPr>
        <w:t xml:space="preserve">. Найдите углы между прямыми </w:t>
      </w:r>
      <w:r w:rsidRPr="00825477">
        <w:rPr>
          <w:rFonts w:ascii="Times New Roman" w:hAnsi="Times New Roman"/>
          <w:i/>
        </w:rPr>
        <w:t>АВ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A1D1</w:t>
      </w:r>
      <w:r w:rsidRPr="00825477">
        <w:rPr>
          <w:rFonts w:ascii="Times New Roman" w:hAnsi="Times New Roman"/>
        </w:rPr>
        <w:t xml:space="preserve">; </w:t>
      </w:r>
      <w:r w:rsidRPr="00825477">
        <w:rPr>
          <w:rFonts w:ascii="Times New Roman" w:hAnsi="Times New Roman"/>
          <w:i/>
        </w:rPr>
        <w:t>A1B1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</w:rPr>
        <w:t xml:space="preserve">; </w:t>
      </w:r>
      <w:r w:rsidRPr="00825477">
        <w:rPr>
          <w:rFonts w:ascii="Times New Roman" w:hAnsi="Times New Roman"/>
          <w:i/>
          <w:lang w:val="en-US"/>
        </w:rPr>
        <w:t>AB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B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  <w:i/>
          <w:lang w:val="en-US"/>
        </w:rPr>
        <w:t>C</w:t>
      </w:r>
      <w:r w:rsidRPr="00825477">
        <w:rPr>
          <w:rFonts w:ascii="Times New Roman" w:hAnsi="Times New Roman"/>
          <w:i/>
        </w:rPr>
        <w:t>1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28C8" w:rsidRPr="00825477" w:rsidRDefault="005216ED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Запись </w:t>
      </w:r>
      <w:r w:rsidR="009B28C8" w:rsidRPr="00825477">
        <w:rPr>
          <w:rFonts w:ascii="Times New Roman" w:hAnsi="Times New Roman"/>
          <w:b/>
          <w:i/>
          <w:u w:val="single"/>
        </w:rPr>
        <w:t xml:space="preserve">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7C6519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  <w:lang w:val="en-US"/>
        </w:rPr>
      </w:pPr>
      <w:r>
        <w:rPr>
          <w:rFonts w:ascii="Times New Roman" w:hAnsi="Times New Roman"/>
          <w:b/>
          <w:i/>
          <w:noProof/>
        </w:rPr>
        <w:drawing>
          <wp:inline distT="0" distB="0" distL="0" distR="0">
            <wp:extent cx="2087775" cy="1604513"/>
            <wp:effectExtent l="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13" cy="160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  <w:b/>
        </w:rPr>
        <w:t xml:space="preserve"> </w:t>
      </w:r>
      <w:r w:rsidRPr="00825477">
        <w:rPr>
          <w:rFonts w:ascii="Times New Roman" w:hAnsi="Times New Roman"/>
        </w:rPr>
        <w:t>Рассмотрим модель куба.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</w:p>
    <w:p w:rsidR="009B28C8" w:rsidRPr="00825477" w:rsidRDefault="007C6519" w:rsidP="005719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932317" cy="1543426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96" cy="154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 xml:space="preserve"> Как называются прямые </w:t>
      </w:r>
      <w:r w:rsidRPr="00825477">
        <w:rPr>
          <w:rFonts w:ascii="Times New Roman" w:hAnsi="Times New Roman"/>
          <w:i/>
        </w:rPr>
        <w:t>АВ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ВС</w:t>
      </w:r>
      <w:r w:rsidRPr="00825477">
        <w:rPr>
          <w:rFonts w:ascii="Times New Roman" w:hAnsi="Times New Roman"/>
        </w:rPr>
        <w:t>?</w:t>
      </w:r>
      <w:r w:rsidR="005216ED">
        <w:rPr>
          <w:rFonts w:ascii="Times New Roman" w:hAnsi="Times New Roman"/>
        </w:rPr>
        <w:t xml:space="preserve"> (</w:t>
      </w:r>
      <w:r w:rsidRPr="00825477">
        <w:rPr>
          <w:rFonts w:ascii="Times New Roman" w:hAnsi="Times New Roman"/>
        </w:rPr>
        <w:t xml:space="preserve"> Прямые </w:t>
      </w:r>
      <w:r w:rsidRPr="00825477">
        <w:rPr>
          <w:rFonts w:ascii="Times New Roman" w:hAnsi="Times New Roman"/>
          <w:i/>
        </w:rPr>
        <w:t>АВ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</w:rPr>
        <w:t>ВС</w:t>
      </w:r>
      <w:r w:rsidRPr="00825477">
        <w:rPr>
          <w:rFonts w:ascii="Times New Roman" w:hAnsi="Times New Roman"/>
        </w:rPr>
        <w:t xml:space="preserve"> перпендикулярные.</w:t>
      </w:r>
      <w:r w:rsidR="005216ED">
        <w:rPr>
          <w:rFonts w:ascii="Times New Roman" w:hAnsi="Times New Roman"/>
        </w:rPr>
        <w:t>)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 xml:space="preserve"> Найдите угол между прямыми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DC</w:t>
      </w:r>
      <w:r w:rsidRPr="00825477">
        <w:rPr>
          <w:rFonts w:ascii="Times New Roman" w:hAnsi="Times New Roman"/>
        </w:rPr>
        <w:t xml:space="preserve">; </w:t>
      </w:r>
      <w:r w:rsidRPr="00825477">
        <w:rPr>
          <w:rFonts w:ascii="Times New Roman" w:hAnsi="Times New Roman"/>
          <w:i/>
        </w:rPr>
        <w:t>ВВ1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</w:rPr>
        <w:t>.</w:t>
      </w:r>
      <w:r w:rsidR="005216ED">
        <w:rPr>
          <w:rFonts w:ascii="Times New Roman" w:hAnsi="Times New Roman"/>
        </w:rPr>
        <w:t xml:space="preserve"> (</w:t>
      </w:r>
      <w:r w:rsidRPr="00825477">
        <w:rPr>
          <w:rFonts w:ascii="Times New Roman" w:hAnsi="Times New Roman"/>
        </w:rPr>
        <w:t xml:space="preserve"> Углы между прямыми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DC</w:t>
      </w:r>
      <w:r w:rsidRPr="00825477">
        <w:rPr>
          <w:rFonts w:ascii="Times New Roman" w:hAnsi="Times New Roman"/>
          <w:i/>
        </w:rPr>
        <w:t>;</w:t>
      </w:r>
      <w:r w:rsidRPr="00825477">
        <w:rPr>
          <w:rFonts w:ascii="Times New Roman" w:hAnsi="Times New Roman"/>
        </w:rPr>
        <w:t xml:space="preserve"> </w:t>
      </w:r>
      <w:r w:rsidRPr="00825477">
        <w:rPr>
          <w:rFonts w:ascii="Times New Roman" w:hAnsi="Times New Roman"/>
          <w:i/>
        </w:rPr>
        <w:t>ВВ1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AD</w:t>
      </w:r>
      <w:r w:rsidRPr="00825477">
        <w:rPr>
          <w:rFonts w:ascii="Times New Roman" w:hAnsi="Times New Roman"/>
        </w:rPr>
        <w:t xml:space="preserve"> равны 90</w:t>
      </w:r>
      <w:r w:rsidRPr="00825477">
        <w:rPr>
          <w:rFonts w:ascii="Times New Roman" w:hAnsi="Times New Roman"/>
          <w:vertAlign w:val="superscript"/>
        </w:rPr>
        <w:t>о</w:t>
      </w:r>
      <w:r w:rsidRPr="00825477">
        <w:rPr>
          <w:rFonts w:ascii="Times New Roman" w:hAnsi="Times New Roman"/>
        </w:rPr>
        <w:t>.</w:t>
      </w:r>
      <w:r w:rsidR="005216ED">
        <w:rPr>
          <w:rFonts w:ascii="Times New Roman" w:hAnsi="Times New Roman"/>
        </w:rPr>
        <w:t>)</w:t>
      </w:r>
    </w:p>
    <w:p w:rsidR="009B28C8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>Значит эти прямые тоже перпендикулярные.</w:t>
      </w:r>
    </w:p>
    <w:p w:rsidR="005216ED" w:rsidRPr="00825477" w:rsidRDefault="005216ED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5216ED" w:rsidRDefault="005216ED" w:rsidP="005719C8">
      <w:pPr>
        <w:spacing w:after="0" w:line="240" w:lineRule="auto"/>
        <w:jc w:val="both"/>
        <w:rPr>
          <w:rFonts w:ascii="Times New Roman" w:hAnsi="Times New Roman"/>
          <w:b/>
        </w:rPr>
      </w:pPr>
      <w:r w:rsidRPr="005216ED">
        <w:rPr>
          <w:rFonts w:ascii="Times New Roman" w:hAnsi="Times New Roman"/>
          <w:b/>
          <w:i/>
        </w:rPr>
        <w:t>Определение:</w:t>
      </w:r>
      <w:r>
        <w:rPr>
          <w:rFonts w:ascii="Times New Roman" w:hAnsi="Times New Roman"/>
        </w:rPr>
        <w:t xml:space="preserve"> </w:t>
      </w:r>
      <w:r w:rsidR="009B28C8" w:rsidRPr="005216ED">
        <w:rPr>
          <w:rFonts w:ascii="Times New Roman" w:hAnsi="Times New Roman"/>
          <w:b/>
        </w:rPr>
        <w:t>Две прямые в пространстве называются перпендикулярными (взаимно перпендикулярными), если угол между ними равен 90</w:t>
      </w:r>
      <w:r w:rsidR="009B28C8" w:rsidRPr="005216ED">
        <w:rPr>
          <w:rFonts w:ascii="Times New Roman" w:hAnsi="Times New Roman"/>
          <w:b/>
          <w:vertAlign w:val="superscript"/>
        </w:rPr>
        <w:t>о</w:t>
      </w:r>
      <w:r w:rsidR="009B28C8" w:rsidRPr="005216ED">
        <w:rPr>
          <w:rFonts w:ascii="Times New Roman" w:hAnsi="Times New Roman"/>
          <w:b/>
        </w:rPr>
        <w:t xml:space="preserve">. Перпендикулярность прямых </w:t>
      </w:r>
      <w:r w:rsidR="009B28C8" w:rsidRPr="005216ED">
        <w:rPr>
          <w:rFonts w:ascii="Times New Roman" w:hAnsi="Times New Roman"/>
          <w:b/>
          <w:i/>
        </w:rPr>
        <w:t xml:space="preserve">а </w:t>
      </w:r>
      <w:r w:rsidR="009B28C8" w:rsidRPr="005216ED">
        <w:rPr>
          <w:rFonts w:ascii="Times New Roman" w:hAnsi="Times New Roman"/>
          <w:b/>
        </w:rPr>
        <w:t xml:space="preserve">и </w:t>
      </w:r>
      <w:r w:rsidR="009B28C8" w:rsidRPr="005216ED">
        <w:rPr>
          <w:rFonts w:ascii="Times New Roman" w:hAnsi="Times New Roman"/>
          <w:b/>
          <w:i/>
          <w:lang w:val="en-US"/>
        </w:rPr>
        <w:t>b</w:t>
      </w:r>
      <w:r w:rsidR="009B28C8" w:rsidRPr="005216ED">
        <w:rPr>
          <w:rFonts w:ascii="Times New Roman" w:hAnsi="Times New Roman"/>
          <w:b/>
        </w:rPr>
        <w:t xml:space="preserve"> обозначается так: </w:t>
      </w:r>
      <w:r w:rsidR="009B28C8" w:rsidRPr="005216ED">
        <w:rPr>
          <w:rFonts w:ascii="Times New Roman" w:hAnsi="Times New Roman"/>
          <w:b/>
          <w:i/>
        </w:rPr>
        <w:t xml:space="preserve">а </w:t>
      </w:r>
      <m:oMath>
        <m:r>
          <w:rPr>
            <w:rFonts w:ascii="Cambria Math" w:hAnsi="Cambria Math"/>
            <w:sz w:val="24"/>
            <w:szCs w:val="24"/>
          </w:rPr>
          <m:t xml:space="preserve">⊥ </m:t>
        </m:r>
      </m:oMath>
      <w:r w:rsidR="009B28C8" w:rsidRPr="005216ED">
        <w:rPr>
          <w:rFonts w:ascii="Times New Roman" w:hAnsi="Times New Roman"/>
          <w:b/>
          <w:i/>
          <w:lang w:val="en-US"/>
        </w:rPr>
        <w:t>b</w:t>
      </w:r>
      <w:r w:rsidR="009B28C8" w:rsidRPr="005216ED">
        <w:rPr>
          <w:rFonts w:ascii="Times New Roman" w:hAnsi="Times New Roman"/>
          <w:b/>
        </w:rPr>
        <w:t xml:space="preserve"> 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t xml:space="preserve">В пространстве перпендикулярные прямые могут пересекаться и могут быть скрещивающимися. Рассмотрим прямые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, </w:t>
      </w:r>
      <w:r w:rsidRPr="00825477">
        <w:rPr>
          <w:rFonts w:ascii="Times New Roman" w:hAnsi="Times New Roman"/>
          <w:i/>
        </w:rPr>
        <w:t>СС1</w:t>
      </w:r>
      <w:r w:rsidRPr="00825477">
        <w:rPr>
          <w:rFonts w:ascii="Times New Roman" w:hAnsi="Times New Roman"/>
        </w:rPr>
        <w:t xml:space="preserve"> и </w:t>
      </w:r>
      <w:r w:rsidRPr="00825477">
        <w:rPr>
          <w:rFonts w:ascii="Times New Roman" w:hAnsi="Times New Roman"/>
          <w:i/>
          <w:lang w:val="en-US"/>
        </w:rPr>
        <w:t>DC</w:t>
      </w:r>
      <w:r w:rsidRPr="00825477">
        <w:rPr>
          <w:rFonts w:ascii="Times New Roman" w:hAnsi="Times New Roman"/>
        </w:rPr>
        <w:t>.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  <w:r w:rsidRPr="00825477">
        <w:rPr>
          <w:rFonts w:ascii="Times New Roman" w:hAnsi="Times New Roman"/>
        </w:rPr>
        <w:lastRenderedPageBreak/>
        <w:t xml:space="preserve">Прямая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 параллельна прямой </w:t>
      </w:r>
      <w:r w:rsidRPr="00825477">
        <w:rPr>
          <w:rFonts w:ascii="Times New Roman" w:hAnsi="Times New Roman"/>
          <w:i/>
        </w:rPr>
        <w:t>СС1</w:t>
      </w:r>
      <w:r w:rsidRPr="00825477">
        <w:rPr>
          <w:rFonts w:ascii="Times New Roman" w:hAnsi="Times New Roman"/>
        </w:rPr>
        <w:t xml:space="preserve">, а прямая </w:t>
      </w:r>
      <w:r w:rsidRPr="00825477">
        <w:rPr>
          <w:rFonts w:ascii="Times New Roman" w:hAnsi="Times New Roman"/>
          <w:i/>
        </w:rPr>
        <w:t>СС1</w:t>
      </w:r>
      <w:r w:rsidRPr="00825477">
        <w:rPr>
          <w:rFonts w:ascii="Times New Roman" w:hAnsi="Times New Roman"/>
        </w:rPr>
        <w:t xml:space="preserve"> перпендикулярна прямой 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</w:rPr>
        <w:t xml:space="preserve">. Нами установлено, что </w:t>
      </w:r>
      <w:r w:rsidRPr="00825477">
        <w:rPr>
          <w:rFonts w:ascii="Times New Roman" w:hAnsi="Times New Roman"/>
          <w:i/>
        </w:rPr>
        <w:t>АА1</w:t>
      </w:r>
      <w:r w:rsidRPr="00825477">
        <w:rPr>
          <w:rFonts w:ascii="Times New Roman" w:hAnsi="Times New Roman"/>
        </w:rPr>
        <w:t xml:space="preserve"> перпендикулярна 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</w:rPr>
        <w:t xml:space="preserve">. 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825477">
        <w:rPr>
          <w:rFonts w:ascii="Times New Roman" w:hAnsi="Times New Roman"/>
          <w:b/>
          <w:i/>
          <w:u w:val="single"/>
        </w:rPr>
        <w:t>Запись в тетрадях: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  <w:r w:rsidRPr="00825477">
        <w:rPr>
          <w:rFonts w:ascii="Times New Roman" w:hAnsi="Times New Roman"/>
          <w:i/>
        </w:rPr>
        <w:t>АА1</w:t>
      </w:r>
      <w:r w:rsidRPr="00825477">
        <w:rPr>
          <w:rFonts w:ascii="Cambria Math" w:hAnsi="Cambria Math"/>
          <w:i/>
        </w:rPr>
        <w:t>‖</w:t>
      </w:r>
      <w:r w:rsidRPr="00825477">
        <w:rPr>
          <w:rFonts w:ascii="Times New Roman" w:hAnsi="Times New Roman"/>
          <w:i/>
        </w:rPr>
        <w:t>СС1, СС1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  <w:i/>
          <w:lang w:val="en-US"/>
        </w:rPr>
        <w:t>D</w:t>
      </w:r>
      <w:r w:rsidRPr="00825477">
        <w:rPr>
          <w:rFonts w:ascii="Times New Roman" w:hAnsi="Times New Roman"/>
          <w:i/>
        </w:rPr>
        <w:t>, АА1</w:t>
      </w:r>
      <w:r w:rsidRPr="00825477">
        <w:rPr>
          <w:rFonts w:ascii="Cambria Math" w:hAnsi="Cambria Math"/>
          <w:i/>
        </w:rPr>
        <w:t>⊥</w:t>
      </w:r>
      <w:r w:rsidRPr="00825477">
        <w:rPr>
          <w:rFonts w:ascii="Times New Roman" w:hAnsi="Times New Roman"/>
          <w:i/>
        </w:rPr>
        <w:t>С</w:t>
      </w:r>
      <w:r w:rsidRPr="00825477">
        <w:rPr>
          <w:rFonts w:ascii="Times New Roman" w:hAnsi="Times New Roman"/>
          <w:i/>
          <w:lang w:val="en-US"/>
        </w:rPr>
        <w:t>D</w:t>
      </w:r>
    </w:p>
    <w:p w:rsidR="009B28C8" w:rsidRPr="00825477" w:rsidRDefault="009B28C8" w:rsidP="005719C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C33B0" w:rsidRDefault="00AC33B0" w:rsidP="00AC33B0">
      <w:pPr>
        <w:pStyle w:val="a7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Свойство перпендикулярности прямых в пространстве.</w:t>
      </w:r>
    </w:p>
    <w:p w:rsidR="00AC33B0" w:rsidRPr="007C6519" w:rsidRDefault="007C6519" w:rsidP="00AC33B0">
      <w:pPr>
        <w:pStyle w:val="a7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14605</wp:posOffset>
            </wp:positionV>
            <wp:extent cx="1792605" cy="1509395"/>
            <wp:effectExtent l="0" t="0" r="0" b="0"/>
            <wp:wrapSquare wrapText="bothSides"/>
            <wp:docPr id="27" name="Рисунок 27" descr="C:\Users\kabinet №3\AppData\Local\Microsoft\Windows\Temporary Internet Files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abinet №3\AppData\Local\Microsoft\Windows\Temporary Internet Files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3B0" w:rsidRPr="007C6519">
        <w:rPr>
          <w:rStyle w:val="a8"/>
          <w:i/>
          <w:color w:val="333333"/>
        </w:rPr>
        <w:t>Теорема</w:t>
      </w:r>
      <w:r w:rsidR="00AC33B0" w:rsidRPr="007C6519">
        <w:rPr>
          <w:i/>
          <w:color w:val="333333"/>
        </w:rPr>
        <w:t>.</w:t>
      </w:r>
      <w:r w:rsidR="00AC33B0" w:rsidRPr="007C6519">
        <w:rPr>
          <w:color w:val="333333"/>
        </w:rPr>
        <w:t xml:space="preserve"> </w:t>
      </w:r>
      <w:r w:rsidR="00AC33B0" w:rsidRPr="007C6519">
        <w:rPr>
          <w:b/>
          <w:color w:val="333333"/>
        </w:rPr>
        <w:t>Если 2 пересекающиеся прямые параллельны соответственно 2 перпендикулярным прямым, то они тоже перпендикулярны.</w:t>
      </w:r>
    </w:p>
    <w:p w:rsidR="007C6519" w:rsidRDefault="007C6519" w:rsidP="00AC33B0">
      <w:pPr>
        <w:pStyle w:val="a7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C33B0" w:rsidRDefault="00AC33B0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7C6519" w:rsidRDefault="007C6519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7C6519" w:rsidRDefault="007C6519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7C6519" w:rsidRDefault="007C6519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7C6519" w:rsidRDefault="007C6519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7C6519" w:rsidRPr="007C6519" w:rsidRDefault="008B1C19" w:rsidP="007C6519">
      <w:pPr>
        <w:shd w:val="clear" w:color="auto" w:fill="FFFFFF"/>
        <w:spacing w:before="360" w:after="36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hyperlink r:id="rId10" w:anchor="videoplayer" w:tooltip="Смотреть в видеоуроке" w:history="1">
        <w:r w:rsidR="007C6519" w:rsidRPr="007C6519">
          <w:rPr>
            <w:rFonts w:ascii="Times New Roman" w:hAnsi="Times New Roman"/>
            <w:b/>
            <w:sz w:val="24"/>
            <w:szCs w:val="24"/>
          </w:rPr>
          <w:t> Определение перпендикулярности прямой и плоскости</w:t>
        </w:r>
      </w:hyperlink>
    </w:p>
    <w:p w:rsidR="007C6519" w:rsidRPr="007C6519" w:rsidRDefault="007C6519" w:rsidP="007C6519">
      <w:pPr>
        <w:shd w:val="clear" w:color="auto" w:fill="FFFFFF"/>
        <w:spacing w:after="180" w:line="240" w:lineRule="auto"/>
        <w:rPr>
          <w:rFonts w:ascii="Times New Roman" w:hAnsi="Times New Roman"/>
          <w:b/>
          <w:sz w:val="24"/>
          <w:szCs w:val="24"/>
        </w:rPr>
      </w:pPr>
      <w:r w:rsidRPr="007C6519">
        <w:rPr>
          <w:rFonts w:ascii="Times New Roman" w:hAnsi="Times New Roman"/>
          <w:b/>
          <w:i/>
          <w:iCs/>
          <w:sz w:val="24"/>
          <w:szCs w:val="24"/>
        </w:rPr>
        <w:t>Опре</w:t>
      </w:r>
      <w:r w:rsidRPr="007C6519">
        <w:rPr>
          <w:rFonts w:ascii="Times New Roman" w:hAnsi="Times New Roman"/>
          <w:b/>
          <w:i/>
          <w:iCs/>
          <w:sz w:val="24"/>
          <w:szCs w:val="24"/>
        </w:rPr>
        <w:softHyphen/>
        <w:t>де</w:t>
      </w:r>
      <w:r w:rsidRPr="007C6519">
        <w:rPr>
          <w:rFonts w:ascii="Times New Roman" w:hAnsi="Times New Roman"/>
          <w:b/>
          <w:i/>
          <w:iCs/>
          <w:sz w:val="24"/>
          <w:szCs w:val="24"/>
        </w:rPr>
        <w:softHyphen/>
        <w:t>ле</w:t>
      </w:r>
      <w:r w:rsidRPr="007C6519">
        <w:rPr>
          <w:rFonts w:ascii="Times New Roman" w:hAnsi="Times New Roman"/>
          <w:b/>
          <w:i/>
          <w:iCs/>
          <w:sz w:val="24"/>
          <w:szCs w:val="24"/>
        </w:rPr>
        <w:softHyphen/>
        <w:t>ние</w:t>
      </w:r>
      <w:r w:rsidRPr="007C6519">
        <w:rPr>
          <w:rFonts w:ascii="Times New Roman" w:hAnsi="Times New Roman"/>
          <w:b/>
          <w:sz w:val="24"/>
          <w:szCs w:val="24"/>
        </w:rPr>
        <w:t>. Пря</w:t>
      </w:r>
      <w:r w:rsidRPr="007C6519">
        <w:rPr>
          <w:rFonts w:ascii="Times New Roman" w:hAnsi="Times New Roman"/>
          <w:b/>
          <w:sz w:val="24"/>
          <w:szCs w:val="24"/>
        </w:rPr>
        <w:softHyphen/>
        <w:t>мая на</w:t>
      </w:r>
      <w:r w:rsidRPr="007C6519">
        <w:rPr>
          <w:rFonts w:ascii="Times New Roman" w:hAnsi="Times New Roman"/>
          <w:b/>
          <w:sz w:val="24"/>
          <w:szCs w:val="24"/>
        </w:rPr>
        <w:softHyphen/>
        <w:t>зы</w:t>
      </w:r>
      <w:r w:rsidRPr="007C6519">
        <w:rPr>
          <w:rFonts w:ascii="Times New Roman" w:hAnsi="Times New Roman"/>
          <w:b/>
          <w:sz w:val="24"/>
          <w:szCs w:val="24"/>
        </w:rPr>
        <w:softHyphen/>
        <w:t>ва</w:t>
      </w:r>
      <w:r w:rsidRPr="007C6519">
        <w:rPr>
          <w:rFonts w:ascii="Times New Roman" w:hAnsi="Times New Roman"/>
          <w:b/>
          <w:sz w:val="24"/>
          <w:szCs w:val="24"/>
        </w:rPr>
        <w:softHyphen/>
        <w:t>ет</w:t>
      </w:r>
      <w:r w:rsidRPr="007C6519">
        <w:rPr>
          <w:rFonts w:ascii="Times New Roman" w:hAnsi="Times New Roman"/>
          <w:b/>
          <w:sz w:val="24"/>
          <w:szCs w:val="24"/>
        </w:rPr>
        <w:softHyphen/>
        <w:t>ся пер</w:t>
      </w:r>
      <w:r w:rsidRPr="007C6519">
        <w:rPr>
          <w:rFonts w:ascii="Times New Roman" w:hAnsi="Times New Roman"/>
          <w:b/>
          <w:sz w:val="24"/>
          <w:szCs w:val="24"/>
        </w:rPr>
        <w:softHyphen/>
        <w:t>пен</w:t>
      </w:r>
      <w:r w:rsidRPr="007C6519">
        <w:rPr>
          <w:rFonts w:ascii="Times New Roman" w:hAnsi="Times New Roman"/>
          <w:b/>
          <w:sz w:val="24"/>
          <w:szCs w:val="24"/>
        </w:rPr>
        <w:softHyphen/>
        <w:t>ди</w:t>
      </w:r>
      <w:r w:rsidRPr="007C6519">
        <w:rPr>
          <w:rFonts w:ascii="Times New Roman" w:hAnsi="Times New Roman"/>
          <w:b/>
          <w:sz w:val="24"/>
          <w:szCs w:val="24"/>
        </w:rPr>
        <w:softHyphen/>
        <w:t>ку</w:t>
      </w:r>
      <w:r w:rsidRPr="007C6519">
        <w:rPr>
          <w:rFonts w:ascii="Times New Roman" w:hAnsi="Times New Roman"/>
          <w:b/>
          <w:sz w:val="24"/>
          <w:szCs w:val="24"/>
        </w:rPr>
        <w:softHyphen/>
        <w:t>ляр</w:t>
      </w:r>
      <w:r w:rsidRPr="007C6519">
        <w:rPr>
          <w:rFonts w:ascii="Times New Roman" w:hAnsi="Times New Roman"/>
          <w:b/>
          <w:sz w:val="24"/>
          <w:szCs w:val="24"/>
        </w:rPr>
        <w:softHyphen/>
        <w:t>ной к плос</w:t>
      </w:r>
      <w:r w:rsidRPr="007C6519">
        <w:rPr>
          <w:rFonts w:ascii="Times New Roman" w:hAnsi="Times New Roman"/>
          <w:b/>
          <w:sz w:val="24"/>
          <w:szCs w:val="24"/>
        </w:rPr>
        <w:softHyphen/>
        <w:t>ко</w:t>
      </w:r>
      <w:r w:rsidRPr="007C6519">
        <w:rPr>
          <w:rFonts w:ascii="Times New Roman" w:hAnsi="Times New Roman"/>
          <w:b/>
          <w:sz w:val="24"/>
          <w:szCs w:val="24"/>
        </w:rPr>
        <w:softHyphen/>
        <w:t>сти, если она пер</w:t>
      </w:r>
      <w:r w:rsidRPr="007C6519">
        <w:rPr>
          <w:rFonts w:ascii="Times New Roman" w:hAnsi="Times New Roman"/>
          <w:b/>
          <w:sz w:val="24"/>
          <w:szCs w:val="24"/>
        </w:rPr>
        <w:softHyphen/>
        <w:t>пен</w:t>
      </w:r>
      <w:r w:rsidRPr="007C6519">
        <w:rPr>
          <w:rFonts w:ascii="Times New Roman" w:hAnsi="Times New Roman"/>
          <w:b/>
          <w:sz w:val="24"/>
          <w:szCs w:val="24"/>
        </w:rPr>
        <w:softHyphen/>
        <w:t>ди</w:t>
      </w:r>
      <w:r w:rsidRPr="007C6519">
        <w:rPr>
          <w:rFonts w:ascii="Times New Roman" w:hAnsi="Times New Roman"/>
          <w:b/>
          <w:sz w:val="24"/>
          <w:szCs w:val="24"/>
        </w:rPr>
        <w:softHyphen/>
        <w:t>ку</w:t>
      </w:r>
      <w:r w:rsidRPr="007C6519">
        <w:rPr>
          <w:rFonts w:ascii="Times New Roman" w:hAnsi="Times New Roman"/>
          <w:b/>
          <w:sz w:val="24"/>
          <w:szCs w:val="24"/>
        </w:rPr>
        <w:softHyphen/>
        <w:t>ляр</w:t>
      </w:r>
      <w:r w:rsidRPr="007C6519">
        <w:rPr>
          <w:rFonts w:ascii="Times New Roman" w:hAnsi="Times New Roman"/>
          <w:b/>
          <w:sz w:val="24"/>
          <w:szCs w:val="24"/>
        </w:rPr>
        <w:softHyphen/>
        <w:t>на к любой пря</w:t>
      </w:r>
      <w:r w:rsidRPr="007C6519">
        <w:rPr>
          <w:rFonts w:ascii="Times New Roman" w:hAnsi="Times New Roman"/>
          <w:b/>
          <w:sz w:val="24"/>
          <w:szCs w:val="24"/>
        </w:rPr>
        <w:softHyphen/>
        <w:t>мой, ле</w:t>
      </w:r>
      <w:r w:rsidRPr="007C6519">
        <w:rPr>
          <w:rFonts w:ascii="Times New Roman" w:hAnsi="Times New Roman"/>
          <w:b/>
          <w:sz w:val="24"/>
          <w:szCs w:val="24"/>
        </w:rPr>
        <w:softHyphen/>
        <w:t>жа</w:t>
      </w:r>
      <w:r w:rsidRPr="007C6519">
        <w:rPr>
          <w:rFonts w:ascii="Times New Roman" w:hAnsi="Times New Roman"/>
          <w:b/>
          <w:sz w:val="24"/>
          <w:szCs w:val="24"/>
        </w:rPr>
        <w:softHyphen/>
        <w:t>щей в этой плос</w:t>
      </w:r>
      <w:r w:rsidRPr="007C6519">
        <w:rPr>
          <w:rFonts w:ascii="Times New Roman" w:hAnsi="Times New Roman"/>
          <w:b/>
          <w:sz w:val="24"/>
          <w:szCs w:val="24"/>
        </w:rPr>
        <w:softHyphen/>
        <w:t>ко</w:t>
      </w:r>
      <w:r w:rsidRPr="007C6519">
        <w:rPr>
          <w:rFonts w:ascii="Times New Roman" w:hAnsi="Times New Roman"/>
          <w:b/>
          <w:sz w:val="24"/>
          <w:szCs w:val="24"/>
        </w:rPr>
        <w:softHyphen/>
        <w:t>сти.</w:t>
      </w:r>
    </w:p>
    <w:p w:rsidR="007C6519" w:rsidRPr="0022517D" w:rsidRDefault="007C6519" w:rsidP="007C6519">
      <w:pPr>
        <w:shd w:val="clear" w:color="auto" w:fill="FFFFFF"/>
        <w:spacing w:after="180" w:line="240" w:lineRule="auto"/>
        <w:rPr>
          <w:rFonts w:ascii="Times New Roman" w:hAnsi="Times New Roman"/>
          <w:sz w:val="24"/>
          <w:szCs w:val="24"/>
        </w:rPr>
      </w:pPr>
      <w:r w:rsidRPr="0022517D">
        <w:rPr>
          <w:rFonts w:ascii="Times New Roman" w:hAnsi="Times New Roman"/>
          <w:sz w:val="24"/>
          <w:szCs w:val="24"/>
        </w:rPr>
        <w:t>Обо</w:t>
      </w:r>
      <w:r w:rsidRPr="0022517D">
        <w:rPr>
          <w:rFonts w:ascii="Times New Roman" w:hAnsi="Times New Roman"/>
          <w:sz w:val="24"/>
          <w:szCs w:val="24"/>
        </w:rPr>
        <w:softHyphen/>
        <w:t>зна</w:t>
      </w:r>
      <w:r w:rsidRPr="0022517D">
        <w:rPr>
          <w:rFonts w:ascii="Times New Roman" w:hAnsi="Times New Roman"/>
          <w:sz w:val="24"/>
          <w:szCs w:val="24"/>
        </w:rPr>
        <w:softHyphen/>
        <w:t>че</w:t>
      </w:r>
      <w:r w:rsidRPr="0022517D">
        <w:rPr>
          <w:rFonts w:ascii="Times New Roman" w:hAnsi="Times New Roman"/>
          <w:sz w:val="24"/>
          <w:szCs w:val="24"/>
        </w:rPr>
        <w:softHyphen/>
        <w:t>ние. 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0840" cy="353695"/>
            <wp:effectExtent l="0" t="0" r="0" b="0"/>
            <wp:docPr id="41" name="Рисунок 18" descr="http://static.interneturok.cdnvideo.ru/content/konspekt_image/81197/d3360420_293f_0131_1fd0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static.interneturok.cdnvideo.ru/content/konspekt_image/81197/d3360420_293f_0131_1fd0_22000aa81b9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17D">
        <w:rPr>
          <w:rFonts w:ascii="Times New Roman" w:hAnsi="Times New Roman"/>
          <w:sz w:val="24"/>
          <w:szCs w:val="24"/>
        </w:rPr>
        <w:t>.</w:t>
      </w:r>
    </w:p>
    <w:p w:rsidR="007C6519" w:rsidRDefault="007C6519" w:rsidP="007C6519">
      <w:pPr>
        <w:shd w:val="clear" w:color="auto" w:fill="FFFFFF"/>
        <w:spacing w:after="1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40815" cy="664210"/>
            <wp:effectExtent l="0" t="0" r="6985" b="2540"/>
            <wp:docPr id="39" name="Рисунок 19" descr="http://static.interneturok.cdnvideo.ru/content/konspekt_image/81198/d46b1890_293f_0131_1fd1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static.interneturok.cdnvideo.ru/content/konspekt_image/81198/d46b1890_293f_0131_1fd1_22000aa81b9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88" w:rsidRPr="006E2988" w:rsidRDefault="006E2988" w:rsidP="006E2988">
      <w:pPr>
        <w:shd w:val="clear" w:color="auto" w:fill="FFFFFF"/>
        <w:spacing w:after="1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988">
        <w:rPr>
          <w:rFonts w:ascii="Times New Roman" w:hAnsi="Times New Roman"/>
          <w:b/>
          <w:sz w:val="24"/>
          <w:szCs w:val="24"/>
        </w:rPr>
        <w:t>Признак перпендикулярности прямой и плоскости.</w:t>
      </w:r>
    </w:p>
    <w:p w:rsidR="008B1C19" w:rsidRDefault="008B1C19" w:rsidP="005719C8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B216B9C" wp14:editId="1C29ED3B">
            <wp:simplePos x="0" y="0"/>
            <wp:positionH relativeFrom="column">
              <wp:posOffset>-635</wp:posOffset>
            </wp:positionH>
            <wp:positionV relativeFrom="paragraph">
              <wp:posOffset>70485</wp:posOffset>
            </wp:positionV>
            <wp:extent cx="1974850" cy="1588135"/>
            <wp:effectExtent l="0" t="0" r="6350" b="0"/>
            <wp:wrapSquare wrapText="bothSides"/>
            <wp:docPr id="11" name="Рисунок 11" descr="https://u.foxford.ngcdn.ru/uploads/tinymce_file/file/54116/cc54a019c33a81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foxford.ngcdn.ru/uploads/tinymce_file/file/54116/cc54a019c33a81b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519" w:rsidRPr="006E2988" w:rsidRDefault="008B1C19" w:rsidP="00571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1C19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Теорема:</w:t>
      </w:r>
      <w:r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6E2988" w:rsidRPr="006E298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Если прямая перпендикулярна к двум пересекающимся прямым, лежащим в плоскости, то она перпендикулярна к этой плоскости.</w:t>
      </w:r>
    </w:p>
    <w:p w:rsidR="007C6519" w:rsidRDefault="007C6519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6E2988" w:rsidRDefault="006E2988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8B1C19" w:rsidRDefault="008B1C19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8B1C19" w:rsidRDefault="008B1C19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8B1C19" w:rsidRDefault="008B1C19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8B1C19" w:rsidRDefault="008B1C19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8B1C19" w:rsidRDefault="008B1C19" w:rsidP="005719C8">
      <w:pPr>
        <w:spacing w:after="0" w:line="240" w:lineRule="auto"/>
        <w:jc w:val="both"/>
        <w:rPr>
          <w:rFonts w:ascii="Times New Roman" w:hAnsi="Times New Roman"/>
        </w:rPr>
      </w:pPr>
    </w:p>
    <w:p w:rsidR="008B1C19" w:rsidRDefault="008B1C19" w:rsidP="008B1C19">
      <w:pPr>
        <w:rPr>
          <w:rFonts w:ascii="Times New Roman" w:hAnsi="Times New Roman"/>
          <w:b/>
          <w:color w:val="1D1D1B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D1D1B"/>
          <w:sz w:val="24"/>
          <w:szCs w:val="24"/>
          <w:shd w:val="clear" w:color="auto" w:fill="FFFFFF"/>
        </w:rPr>
        <w:t>Решить задачи:</w:t>
      </w:r>
    </w:p>
    <w:p w:rsidR="008B1C19" w:rsidRPr="00031DDF" w:rsidRDefault="008B1C19" w:rsidP="008B1C19">
      <w:pPr>
        <w:rPr>
          <w:rFonts w:ascii="Times New Roman" w:hAnsi="Times New Roman"/>
          <w:sz w:val="24"/>
          <w:szCs w:val="24"/>
        </w:rPr>
      </w:pPr>
      <w:r w:rsidRPr="00031DDF">
        <w:rPr>
          <w:rFonts w:ascii="Times New Roman" w:hAnsi="Times New Roman"/>
          <w:sz w:val="24"/>
          <w:szCs w:val="24"/>
        </w:rPr>
        <w:t xml:space="preserve"> </w:t>
      </w:r>
      <w:r w:rsidRPr="00031DDF">
        <w:rPr>
          <w:rFonts w:ascii="Times New Roman" w:hAnsi="Times New Roman"/>
          <w:b/>
          <w:sz w:val="24"/>
          <w:szCs w:val="24"/>
        </w:rPr>
        <w:t>№ 1</w:t>
      </w:r>
      <w:r>
        <w:rPr>
          <w:rFonts w:ascii="Times New Roman" w:hAnsi="Times New Roman"/>
          <w:b/>
          <w:sz w:val="24"/>
          <w:szCs w:val="24"/>
        </w:rPr>
        <w:t>, 2, 3, 5, 9</w:t>
      </w:r>
      <w:r>
        <w:rPr>
          <w:rFonts w:ascii="Times New Roman" w:hAnsi="Times New Roman"/>
          <w:sz w:val="24"/>
          <w:szCs w:val="24"/>
        </w:rPr>
        <w:t xml:space="preserve"> (страница 35-36</w:t>
      </w:r>
      <w:r w:rsidRPr="00031DDF">
        <w:rPr>
          <w:rFonts w:ascii="Times New Roman" w:hAnsi="Times New Roman"/>
          <w:sz w:val="24"/>
          <w:szCs w:val="24"/>
        </w:rPr>
        <w:t>)</w:t>
      </w:r>
    </w:p>
    <w:p w:rsidR="008B1C19" w:rsidRPr="008B1C19" w:rsidRDefault="008B1C19" w:rsidP="008B1C1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Учебник:  </w:t>
      </w:r>
      <w:hyperlink r:id="rId14" w:history="1">
        <w:r>
          <w:rPr>
            <w:rStyle w:val="a9"/>
          </w:rPr>
          <w:t>https://uchebnik-skachatj-besplatno.com/%D0%93%D0%B5%D0%BE%D0%BC%D0%B5%D1%82%D1%80%D0%B8%D1%8F/%D0%93%D0%B5%D0%BE%D0%BC%D0%B5%D1%82%D1%80%D0%B8%D1%8F%20%D0%A3%D1%87%D0%B5%D0%B1%D</w:t>
        </w:r>
        <w:r>
          <w:rPr>
            <w:rStyle w:val="a9"/>
          </w:rPr>
          <w:t>0</w:t>
        </w:r>
        <w:r>
          <w:rPr>
            <w:rStyle w:val="a9"/>
          </w:rPr>
          <w:t>%BD%D0%B8%D0%BA%2010-11%20%D0%BA%D0</w:t>
        </w:r>
        <w:proofErr w:type="gramEnd"/>
        <w:r>
          <w:rPr>
            <w:rStyle w:val="a9"/>
          </w:rPr>
          <w:t>%BB%D0%B0%D1%81%D1%81%20%D0%9F%D0%BE%D0%B3%D0%BE%D1%80%D0%B5%D0%BB%D0%BE%D0%B2/index.html</w:t>
        </w:r>
      </w:hyperlink>
      <w:bookmarkStart w:id="0" w:name="_GoBack"/>
      <w:bookmarkEnd w:id="0"/>
    </w:p>
    <w:sectPr w:rsidR="008B1C19" w:rsidRPr="008B1C19" w:rsidSect="00A3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3236"/>
    <w:multiLevelType w:val="hybridMultilevel"/>
    <w:tmpl w:val="66B2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683072"/>
    <w:multiLevelType w:val="hybridMultilevel"/>
    <w:tmpl w:val="AFFA8CFE"/>
    <w:lvl w:ilvl="0" w:tplc="C8ECACD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46338F"/>
    <w:multiLevelType w:val="hybridMultilevel"/>
    <w:tmpl w:val="8B50F8AC"/>
    <w:lvl w:ilvl="0" w:tplc="66EA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0B"/>
    <w:rsid w:val="000A1DFD"/>
    <w:rsid w:val="000F0D13"/>
    <w:rsid w:val="001128E5"/>
    <w:rsid w:val="00124B45"/>
    <w:rsid w:val="001576B2"/>
    <w:rsid w:val="00241B94"/>
    <w:rsid w:val="00266ECE"/>
    <w:rsid w:val="00337E71"/>
    <w:rsid w:val="003A382B"/>
    <w:rsid w:val="00454301"/>
    <w:rsid w:val="004C6AFD"/>
    <w:rsid w:val="00500E40"/>
    <w:rsid w:val="00503E35"/>
    <w:rsid w:val="005216ED"/>
    <w:rsid w:val="005719C8"/>
    <w:rsid w:val="00660324"/>
    <w:rsid w:val="006E2988"/>
    <w:rsid w:val="007C6519"/>
    <w:rsid w:val="007F0FA2"/>
    <w:rsid w:val="00825477"/>
    <w:rsid w:val="00862F3A"/>
    <w:rsid w:val="00885F93"/>
    <w:rsid w:val="008B1C19"/>
    <w:rsid w:val="009B28C8"/>
    <w:rsid w:val="009C52A3"/>
    <w:rsid w:val="00A3536E"/>
    <w:rsid w:val="00A84D0B"/>
    <w:rsid w:val="00A86A6F"/>
    <w:rsid w:val="00AC33B0"/>
    <w:rsid w:val="00AC52D8"/>
    <w:rsid w:val="00B253EF"/>
    <w:rsid w:val="00B37743"/>
    <w:rsid w:val="00BD3B27"/>
    <w:rsid w:val="00BD5F01"/>
    <w:rsid w:val="00C47006"/>
    <w:rsid w:val="00D4335D"/>
    <w:rsid w:val="00D45EA6"/>
    <w:rsid w:val="00D5217B"/>
    <w:rsid w:val="00D76713"/>
    <w:rsid w:val="00D81ACA"/>
    <w:rsid w:val="00E00B5E"/>
    <w:rsid w:val="00E8002A"/>
    <w:rsid w:val="00F03C01"/>
    <w:rsid w:val="00F342AD"/>
    <w:rsid w:val="00F5516B"/>
    <w:rsid w:val="00F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6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D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3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7E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37743"/>
    <w:rPr>
      <w:rFonts w:cs="Times New Roman"/>
      <w:color w:val="808080"/>
    </w:rPr>
  </w:style>
  <w:style w:type="paragraph" w:styleId="a7">
    <w:name w:val="Normal (Web)"/>
    <w:basedOn w:val="a"/>
    <w:uiPriority w:val="99"/>
    <w:semiHidden/>
    <w:unhideWhenUsed/>
    <w:rsid w:val="00AC3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locked/>
    <w:rsid w:val="00AC33B0"/>
    <w:rPr>
      <w:b/>
      <w:bCs/>
    </w:rPr>
  </w:style>
  <w:style w:type="character" w:styleId="a9">
    <w:name w:val="Hyperlink"/>
    <w:basedOn w:val="a0"/>
    <w:uiPriority w:val="99"/>
    <w:unhideWhenUsed/>
    <w:rsid w:val="008B1C1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B1C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6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D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3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7E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37743"/>
    <w:rPr>
      <w:rFonts w:cs="Times New Roman"/>
      <w:color w:val="808080"/>
    </w:rPr>
  </w:style>
  <w:style w:type="paragraph" w:styleId="a7">
    <w:name w:val="Normal (Web)"/>
    <w:basedOn w:val="a"/>
    <w:uiPriority w:val="99"/>
    <w:semiHidden/>
    <w:unhideWhenUsed/>
    <w:rsid w:val="00AC3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locked/>
    <w:rsid w:val="00AC33B0"/>
    <w:rPr>
      <w:b/>
      <w:bCs/>
    </w:rPr>
  </w:style>
  <w:style w:type="character" w:styleId="a9">
    <w:name w:val="Hyperlink"/>
    <w:basedOn w:val="a0"/>
    <w:uiPriority w:val="99"/>
    <w:unhideWhenUsed/>
    <w:rsid w:val="008B1C1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B1C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ysechko@yandex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urok.ru/ru/school/geometry/10-klass/perpendikulyarnost-pryamyh-i-ploskostejb/perpendikulyarnye-pryamye-v-prostranstve-parallelnye-pryamye-perpendikulyarnye-k-ploskost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uchebnik-skachatj-besplatno.com/%D0%93%D0%B5%D0%BE%D0%BC%D0%B5%D1%82%D1%80%D0%B8%D1%8F/%D0%93%D0%B5%D0%BE%D0%BC%D0%B5%D1%82%D1%80%D0%B8%D1%8F%20%D0%A3%D1%87%D0%B5%D0%B1%D0%BD%D0%B8%D0%BA%2010-11%20%D0%BA%D0%BB%D0%B0%D1%81%D1%81%20%D0%9F%D0%BE%D0%B3%D0%BE%D1%80%D0%B5%D0%BB%D0%BE%D0%B2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 №3</cp:lastModifiedBy>
  <cp:revision>2</cp:revision>
  <cp:lastPrinted>2012-01-12T04:14:00Z</cp:lastPrinted>
  <dcterms:created xsi:type="dcterms:W3CDTF">2021-11-25T06:22:00Z</dcterms:created>
  <dcterms:modified xsi:type="dcterms:W3CDTF">2021-11-25T06:22:00Z</dcterms:modified>
</cp:coreProperties>
</file>