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16" w:rsidRDefault="007828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82A">
        <w:rPr>
          <w:rFonts w:ascii="Times New Roman" w:hAnsi="Times New Roman" w:cs="Times New Roman"/>
          <w:b/>
          <w:sz w:val="28"/>
          <w:szCs w:val="28"/>
          <w:u w:val="single"/>
        </w:rPr>
        <w:t>18.11.21 г.</w:t>
      </w:r>
    </w:p>
    <w:p w:rsidR="0078282A" w:rsidRDefault="007828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8282A" w:rsidRDefault="0078282A" w:rsidP="0078282A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Зачет по теме: </w:t>
      </w:r>
      <w:r>
        <w:rPr>
          <w:b/>
          <w:bCs/>
          <w:sz w:val="27"/>
          <w:szCs w:val="27"/>
        </w:rPr>
        <w:t>МНОГОГРАННИКИ И ТЕЛА ВРАЩЕНИЯ</w:t>
      </w:r>
    </w:p>
    <w:p w:rsidR="0078282A" w:rsidRPr="0078282A" w:rsidRDefault="0078282A" w:rsidP="0078282A">
      <w:pPr>
        <w:pStyle w:val="a3"/>
        <w:spacing w:before="0" w:beforeAutospacing="0" w:after="0" w:afterAutospacing="0"/>
      </w:pPr>
    </w:p>
    <w:p w:rsidR="0078282A" w:rsidRPr="0078282A" w:rsidRDefault="0078282A">
      <w:pPr>
        <w:rPr>
          <w:rFonts w:ascii="Times New Roman" w:hAnsi="Times New Roman" w:cs="Times New Roman"/>
          <w:sz w:val="28"/>
          <w:szCs w:val="28"/>
        </w:rPr>
      </w:pPr>
      <w:r w:rsidRPr="0078282A">
        <w:rPr>
          <w:rFonts w:ascii="Times New Roman" w:hAnsi="Times New Roman" w:cs="Times New Roman"/>
          <w:sz w:val="28"/>
          <w:szCs w:val="28"/>
        </w:rPr>
        <w:t>Ответить на вопросы теста</w:t>
      </w:r>
    </w:p>
    <w:p w:rsidR="0078282A" w:rsidRPr="0078282A" w:rsidRDefault="0078282A" w:rsidP="0078282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8282A">
        <w:rPr>
          <w:rFonts w:ascii="Times New Roman" w:hAnsi="Times New Roman" w:cs="Times New Roman"/>
          <w:sz w:val="28"/>
          <w:szCs w:val="28"/>
        </w:rPr>
        <w:t>Срок сдачи: 2</w:t>
      </w:r>
      <w:r w:rsidRPr="0078282A">
        <w:rPr>
          <w:rFonts w:ascii="Times New Roman" w:hAnsi="Times New Roman" w:cs="Times New Roman"/>
          <w:sz w:val="28"/>
          <w:szCs w:val="28"/>
        </w:rPr>
        <w:t>2.11.2021г (фотоотчет на почту:</w:t>
      </w:r>
      <w:proofErr w:type="gramEnd"/>
      <w:r w:rsidRPr="0078282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828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Lysechko</w:t>
        </w:r>
        <w:r w:rsidRPr="007828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828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828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28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282A">
        <w:rPr>
          <w:rFonts w:ascii="Times New Roman" w:hAnsi="Times New Roman" w:cs="Times New Roman"/>
          <w:sz w:val="28"/>
          <w:szCs w:val="28"/>
        </w:rPr>
        <w:t>)</w:t>
      </w:r>
    </w:p>
    <w:p w:rsidR="0078282A" w:rsidRPr="0078282A" w:rsidRDefault="007828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8282A" w:rsidRDefault="0078282A" w:rsidP="0078282A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МНОГОГРАННИКИ И ТЕЛА ВРАЩЕНИЯ</w:t>
      </w:r>
    </w:p>
    <w:p w:rsidR="0078282A" w:rsidRDefault="0078282A" w:rsidP="0078282A">
      <w:pPr>
        <w:pStyle w:val="a3"/>
        <w:spacing w:before="0" w:beforeAutospacing="0" w:after="0" w:afterAutospacing="0"/>
        <w:jc w:val="center"/>
      </w:pPr>
    </w:p>
    <w:p w:rsidR="0078282A" w:rsidRDefault="0078282A" w:rsidP="0078282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78282A" w:rsidRDefault="0078282A" w:rsidP="0078282A">
      <w:pPr>
        <w:pStyle w:val="a3"/>
        <w:spacing w:before="0" w:beforeAutospacing="0" w:after="0" w:afterAutospacing="0"/>
        <w:jc w:val="center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1. Тело, поверхность которого состоит из конечного числа плоских многоугольников,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называется: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Четырехугольник 2. Многоугольник 3. Многогранник 4. Шестиугольник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2. К многогранникам относятся: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Параллелепипед 2. Призма 3. Пирамида 4. Все ответы верны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3. Отрезок, соединяющий две вершины призмы, не принадлежащие одной грани называется: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Диагональю 2. Ребром 3. Гранью 4. Осью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4. У призмы боковые ребра: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Равны 2. Симметричны 3. Параллельны и равны 4. Параллельны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5. Грани параллелепипеда не имеющие общих вершин, называются: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Противолежащими 2. Противоположными 3. Симметричными 4. Равными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6. Перпендикуляр, опущенный из вершины пирамиды на плоскость основания, называется: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Медианой 2. Осью 3. Диагональю 4. Высотой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7. Точки, не лежащие в плоскости основания пирамиды, называются: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Вершинами пирамиды 2. Боковыми ребрами 3. Линейным размером 4. Вершинами грани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8. Высота боковой грани правильной пирамиды, проведенная из ее вершины, называется: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Медианой 2. Апофемой 3. Перпендикуляром 4. Биссектрисой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9. У куба все грани: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Прямоугольники 2. Квадраты 3. Трапеции 4. Ромбы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10. Тело, состоящее из двух кругов и всех отрезков, соединяющих точки кругов называется: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Конусом 2. Шаром 3. Цилиндром 4. Сферой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11. У цилиндра образующие: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Равны 2. Параллельны 3. Симметричны 4. Параллельны и равны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 xml:space="preserve">12. Основания цилиндра лежат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 xml:space="preserve">1. Одной плоскости 2. Равных </w:t>
      </w:r>
      <w:proofErr w:type="gramStart"/>
      <w:r>
        <w:t>плоскостях</w:t>
      </w:r>
      <w:proofErr w:type="gramEnd"/>
      <w:r>
        <w:t xml:space="preserve"> 3. Параллельных </w:t>
      </w:r>
      <w:proofErr w:type="gramStart"/>
      <w:r>
        <w:t>плоскостях</w:t>
      </w:r>
      <w:proofErr w:type="gramEnd"/>
      <w:r>
        <w:t xml:space="preserve"> 4. Разных </w:t>
      </w:r>
      <w:proofErr w:type="gramStart"/>
      <w:r>
        <w:t>плоскостях</w:t>
      </w:r>
      <w:proofErr w:type="gramEnd"/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 xml:space="preserve">13. Поверхность конуса состоит </w:t>
      </w:r>
      <w:proofErr w:type="gramStart"/>
      <w:r>
        <w:rPr>
          <w:b/>
          <w:bCs/>
        </w:rPr>
        <w:t>из</w:t>
      </w:r>
      <w:proofErr w:type="gramEnd"/>
      <w:r>
        <w:rPr>
          <w:b/>
          <w:bCs/>
        </w:rPr>
        <w:t>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Образующих 2. Граней и ребер 3. Основания и ребра 4. Основания и боковой поверхности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14. Отрезок, соединяющий две точки шаровой поверхности и проходящий через центр шара, называется: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Радиусом 2. Центром 3. Осью 4. Диаметром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15. Всякое сечение шара плоскостью есть: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Окружность 2. Круг 3. Сфера 4. Полукруг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16. Сечение шара диаметральной плоскостью называется: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Большим кругом 2. Большой окружностью 3. Малым кругом 4. Окружностью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17. Круг конуса называется: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Вершиной 2. Плоскостью 3. Гранью 4. Основанием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18. Основания призмы: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Параллельны 2. Равны 3. Перпендикулярны 4. Не равны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19. Площадью боковой поверхности призмы называется: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Сумма площадей боковых многоугольников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2. Сумма площадей боковых ребер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3. Сумма площадей боковых граней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4. Сумма площадей оснований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20. Пересечения диагоналей параллелепипеда является его: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Центром 2. Центром симметрии 3. Линейным размером 4. Точкой сечения</w:t>
      </w:r>
    </w:p>
    <w:p w:rsidR="0078282A" w:rsidRDefault="0078282A" w:rsidP="0078282A">
      <w:pPr>
        <w:pStyle w:val="a3"/>
        <w:spacing w:before="0" w:beforeAutospacing="0" w:after="0" w:afterAutospacing="0"/>
        <w:jc w:val="center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21. Радиус основания цилиндра 1,5 см, высота 4см. Найти диагональ осевого сечения.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4,2 см. 2. 10 см. 3. 5 см.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22. Наибольший угол между образующими конуса 60</w:t>
      </w:r>
      <w:r>
        <w:rPr>
          <w:b/>
          <w:bCs/>
          <w:vertAlign w:val="superscript"/>
        </w:rPr>
        <w:t>0</w:t>
      </w:r>
      <w:r>
        <w:rPr>
          <w:b/>
          <w:bCs/>
        </w:rPr>
        <w:t> . Чему равен диаметр основания, если образующая равна 7 см?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7 см. 2. 14 см. 3. 3,5 см.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23. Высота цилиндра равна 8 см, радиус 1 см. Найти площадь осевого сечения.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9 см</w:t>
      </w:r>
      <w:proofErr w:type="gramStart"/>
      <w:r>
        <w:rPr>
          <w:vertAlign w:val="superscript"/>
        </w:rPr>
        <w:t>2</w:t>
      </w:r>
      <w:proofErr w:type="gramEnd"/>
      <w:r>
        <w:t>. 2. 8 см</w:t>
      </w:r>
      <w:r>
        <w:rPr>
          <w:vertAlign w:val="superscript"/>
        </w:rPr>
        <w:t>2 </w:t>
      </w:r>
      <w:r>
        <w:t>3. 16 см</w:t>
      </w:r>
      <w:r>
        <w:rPr>
          <w:vertAlign w:val="superscript"/>
        </w:rPr>
        <w:t>2</w:t>
      </w:r>
      <w:r>
        <w:t>.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 w:rsidP="0078282A">
      <w:pPr>
        <w:pStyle w:val="a3"/>
        <w:spacing w:before="0" w:beforeAutospacing="0" w:after="0" w:afterAutospacing="0"/>
      </w:pPr>
      <w:r>
        <w:rPr>
          <w:b/>
          <w:bCs/>
        </w:rPr>
        <w:t>24. Радиусы оснований усеченного конуса равны 15 см и 12 см, высота 4 см. Чему равна образующая конуса?</w:t>
      </w:r>
    </w:p>
    <w:p w:rsidR="0078282A" w:rsidRDefault="0078282A" w:rsidP="0078282A">
      <w:pPr>
        <w:pStyle w:val="a3"/>
        <w:spacing w:before="0" w:beforeAutospacing="0" w:after="0" w:afterAutospacing="0"/>
      </w:pPr>
      <w:r>
        <w:t>1. 5 см 2. 4 см 3. 10 см</w:t>
      </w:r>
    </w:p>
    <w:p w:rsidR="0078282A" w:rsidRDefault="0078282A" w:rsidP="0078282A">
      <w:pPr>
        <w:pStyle w:val="a3"/>
        <w:spacing w:before="0" w:beforeAutospacing="0" w:after="0" w:afterAutospacing="0"/>
      </w:pPr>
    </w:p>
    <w:p w:rsidR="0078282A" w:rsidRDefault="0078282A"/>
    <w:sectPr w:rsidR="0078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2A"/>
    <w:rsid w:val="00051ED6"/>
    <w:rsid w:val="00274F6D"/>
    <w:rsid w:val="0078282A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sech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2021-11-17T07:25:00Z</dcterms:created>
  <dcterms:modified xsi:type="dcterms:W3CDTF">2021-11-17T07:29:00Z</dcterms:modified>
</cp:coreProperties>
</file>