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4A7B" w14:textId="77777777" w:rsidR="001868A4" w:rsidRPr="001868A4" w:rsidRDefault="001868A4" w:rsidP="001868A4">
      <w:pPr>
        <w:jc w:val="center"/>
        <w:rPr>
          <w:rFonts w:ascii="Times New Roman" w:hAnsi="Times New Roman" w:cs="Times New Roman"/>
          <w:b/>
          <w:bCs/>
          <w:sz w:val="32"/>
          <w:szCs w:val="32"/>
        </w:rPr>
      </w:pPr>
      <w:r w:rsidRPr="001868A4">
        <w:rPr>
          <w:rFonts w:ascii="Times New Roman" w:hAnsi="Times New Roman" w:cs="Times New Roman"/>
          <w:b/>
          <w:bCs/>
          <w:sz w:val="32"/>
          <w:szCs w:val="32"/>
        </w:rPr>
        <w:t xml:space="preserve">Косметические средства </w:t>
      </w:r>
      <w:proofErr w:type="gramStart"/>
      <w:r w:rsidRPr="001868A4">
        <w:rPr>
          <w:rFonts w:ascii="Times New Roman" w:hAnsi="Times New Roman" w:cs="Times New Roman"/>
          <w:b/>
          <w:bCs/>
          <w:sz w:val="32"/>
          <w:szCs w:val="32"/>
        </w:rPr>
        <w:t>макияжа(</w:t>
      </w:r>
      <w:proofErr w:type="gramEnd"/>
      <w:r w:rsidRPr="001868A4">
        <w:rPr>
          <w:rFonts w:ascii="Times New Roman" w:hAnsi="Times New Roman" w:cs="Times New Roman"/>
          <w:b/>
          <w:bCs/>
          <w:sz w:val="32"/>
          <w:szCs w:val="32"/>
        </w:rPr>
        <w:t>тональный крем,корректор,</w:t>
      </w:r>
    </w:p>
    <w:p w14:paraId="13A62C57" w14:textId="3FAC1045" w:rsidR="001868A4" w:rsidRPr="001868A4" w:rsidRDefault="001868A4" w:rsidP="001868A4">
      <w:pPr>
        <w:jc w:val="center"/>
        <w:rPr>
          <w:rFonts w:ascii="Times New Roman" w:hAnsi="Times New Roman" w:cs="Times New Roman"/>
          <w:b/>
          <w:bCs/>
          <w:sz w:val="32"/>
          <w:szCs w:val="32"/>
        </w:rPr>
      </w:pPr>
      <w:proofErr w:type="spellStart"/>
      <w:proofErr w:type="gramStart"/>
      <w:r w:rsidRPr="001868A4">
        <w:rPr>
          <w:rFonts w:ascii="Times New Roman" w:hAnsi="Times New Roman" w:cs="Times New Roman"/>
          <w:b/>
          <w:bCs/>
          <w:sz w:val="32"/>
          <w:szCs w:val="32"/>
        </w:rPr>
        <w:t>пудра,румяна</w:t>
      </w:r>
      <w:proofErr w:type="gramEnd"/>
      <w:r w:rsidRPr="001868A4">
        <w:rPr>
          <w:rFonts w:ascii="Times New Roman" w:hAnsi="Times New Roman" w:cs="Times New Roman"/>
          <w:b/>
          <w:bCs/>
          <w:sz w:val="32"/>
          <w:szCs w:val="32"/>
        </w:rPr>
        <w:t>,тени,губная</w:t>
      </w:r>
      <w:proofErr w:type="spellEnd"/>
      <w:r w:rsidRPr="001868A4">
        <w:rPr>
          <w:rFonts w:ascii="Times New Roman" w:hAnsi="Times New Roman" w:cs="Times New Roman"/>
          <w:b/>
          <w:bCs/>
          <w:sz w:val="32"/>
          <w:szCs w:val="32"/>
        </w:rPr>
        <w:t xml:space="preserve"> </w:t>
      </w:r>
      <w:proofErr w:type="spellStart"/>
      <w:r w:rsidRPr="001868A4">
        <w:rPr>
          <w:rFonts w:ascii="Times New Roman" w:hAnsi="Times New Roman" w:cs="Times New Roman"/>
          <w:b/>
          <w:bCs/>
          <w:sz w:val="32"/>
          <w:szCs w:val="32"/>
        </w:rPr>
        <w:t>помада,тушь</w:t>
      </w:r>
      <w:proofErr w:type="spellEnd"/>
      <w:r w:rsidRPr="001868A4">
        <w:rPr>
          <w:rFonts w:ascii="Times New Roman" w:hAnsi="Times New Roman" w:cs="Times New Roman"/>
          <w:b/>
          <w:bCs/>
          <w:sz w:val="32"/>
          <w:szCs w:val="32"/>
        </w:rPr>
        <w:t xml:space="preserve"> для ресниц и др.).Инструменты и</w:t>
      </w:r>
    </w:p>
    <w:p w14:paraId="68FFB003" w14:textId="77777777" w:rsidR="001868A4" w:rsidRPr="001868A4" w:rsidRDefault="001868A4" w:rsidP="001868A4">
      <w:pPr>
        <w:jc w:val="center"/>
        <w:rPr>
          <w:rFonts w:ascii="Times New Roman" w:hAnsi="Times New Roman" w:cs="Times New Roman"/>
          <w:b/>
          <w:bCs/>
          <w:sz w:val="32"/>
          <w:szCs w:val="32"/>
        </w:rPr>
      </w:pPr>
      <w:r w:rsidRPr="001868A4">
        <w:rPr>
          <w:rFonts w:ascii="Times New Roman" w:hAnsi="Times New Roman" w:cs="Times New Roman"/>
          <w:b/>
          <w:bCs/>
          <w:sz w:val="32"/>
          <w:szCs w:val="32"/>
        </w:rPr>
        <w:t>принадлежности для макияжа.</w:t>
      </w:r>
    </w:p>
    <w:p w14:paraId="0D64D0EA" w14:textId="588DC27F" w:rsidR="00AE37BD" w:rsidRDefault="001868A4" w:rsidP="001868A4">
      <w:pPr>
        <w:jc w:val="center"/>
        <w:rPr>
          <w:rFonts w:ascii="Times New Roman" w:hAnsi="Times New Roman" w:cs="Times New Roman"/>
          <w:b/>
          <w:bCs/>
          <w:sz w:val="32"/>
          <w:szCs w:val="32"/>
        </w:rPr>
      </w:pPr>
      <w:r w:rsidRPr="001868A4">
        <w:rPr>
          <w:rFonts w:ascii="Times New Roman" w:hAnsi="Times New Roman" w:cs="Times New Roman"/>
          <w:b/>
          <w:bCs/>
          <w:sz w:val="32"/>
          <w:szCs w:val="32"/>
        </w:rPr>
        <w:t>Общая характеристика технологических приемов.</w:t>
      </w:r>
      <w:r>
        <w:rPr>
          <w:rFonts w:ascii="Times New Roman" w:hAnsi="Times New Roman" w:cs="Times New Roman"/>
          <w:b/>
          <w:bCs/>
          <w:sz w:val="32"/>
          <w:szCs w:val="32"/>
        </w:rPr>
        <w:br/>
      </w:r>
    </w:p>
    <w:p w14:paraId="6C68B190" w14:textId="6CDA8292" w:rsidR="001868A4" w:rsidRDefault="001868A4" w:rsidP="001868A4">
      <w:pPr>
        <w:jc w:val="center"/>
        <w:rPr>
          <w:rFonts w:ascii="Times New Roman" w:hAnsi="Times New Roman" w:cs="Times New Roman"/>
          <w:b/>
          <w:bCs/>
          <w:sz w:val="32"/>
          <w:szCs w:val="32"/>
        </w:rPr>
      </w:pPr>
      <w:r>
        <w:rPr>
          <w:rFonts w:ascii="Times New Roman" w:hAnsi="Times New Roman" w:cs="Times New Roman"/>
          <w:b/>
          <w:bCs/>
          <w:sz w:val="32"/>
          <w:szCs w:val="32"/>
        </w:rPr>
        <w:t>Задание:</w:t>
      </w:r>
      <w:r>
        <w:rPr>
          <w:rFonts w:ascii="Times New Roman" w:hAnsi="Times New Roman" w:cs="Times New Roman"/>
          <w:b/>
          <w:bCs/>
          <w:sz w:val="32"/>
          <w:szCs w:val="32"/>
        </w:rPr>
        <w:br/>
        <w:t xml:space="preserve">Законспектировать </w:t>
      </w:r>
      <w:r>
        <w:rPr>
          <w:rFonts w:ascii="Times New Roman" w:hAnsi="Times New Roman" w:cs="Times New Roman"/>
          <w:b/>
          <w:bCs/>
          <w:sz w:val="32"/>
          <w:szCs w:val="32"/>
        </w:rPr>
        <w:br/>
        <w:t>Срок сдачи 1</w:t>
      </w:r>
      <w:r w:rsidR="0057586D">
        <w:rPr>
          <w:rFonts w:ascii="Times New Roman" w:hAnsi="Times New Roman" w:cs="Times New Roman"/>
          <w:b/>
          <w:bCs/>
          <w:sz w:val="32"/>
          <w:szCs w:val="32"/>
        </w:rPr>
        <w:t>1</w:t>
      </w:r>
      <w:r>
        <w:rPr>
          <w:rFonts w:ascii="Times New Roman" w:hAnsi="Times New Roman" w:cs="Times New Roman"/>
          <w:b/>
          <w:bCs/>
          <w:sz w:val="32"/>
          <w:szCs w:val="32"/>
        </w:rPr>
        <w:t xml:space="preserve">.11.21 </w:t>
      </w:r>
      <w:r>
        <w:rPr>
          <w:rFonts w:ascii="Times New Roman" w:hAnsi="Times New Roman" w:cs="Times New Roman"/>
          <w:b/>
          <w:bCs/>
          <w:sz w:val="32"/>
          <w:szCs w:val="32"/>
        </w:rPr>
        <w:br/>
        <w:t xml:space="preserve">Фото конспектов отправить в личные сообщения </w:t>
      </w:r>
      <w:proofErr w:type="spellStart"/>
      <w:r>
        <w:rPr>
          <w:rFonts w:ascii="Times New Roman" w:hAnsi="Times New Roman" w:cs="Times New Roman"/>
          <w:b/>
          <w:bCs/>
          <w:sz w:val="32"/>
          <w:szCs w:val="32"/>
        </w:rPr>
        <w:t>вк</w:t>
      </w:r>
      <w:proofErr w:type="spellEnd"/>
      <w:r>
        <w:rPr>
          <w:rFonts w:ascii="Times New Roman" w:hAnsi="Times New Roman" w:cs="Times New Roman"/>
          <w:b/>
          <w:bCs/>
          <w:sz w:val="32"/>
          <w:szCs w:val="32"/>
        </w:rPr>
        <w:t>.</w:t>
      </w:r>
      <w:r>
        <w:rPr>
          <w:rFonts w:ascii="Times New Roman" w:hAnsi="Times New Roman" w:cs="Times New Roman"/>
          <w:b/>
          <w:bCs/>
          <w:sz w:val="32"/>
          <w:szCs w:val="32"/>
        </w:rPr>
        <w:br/>
      </w:r>
      <w:r>
        <w:rPr>
          <w:rFonts w:ascii="Times New Roman" w:hAnsi="Times New Roman" w:cs="Times New Roman"/>
          <w:b/>
          <w:bCs/>
          <w:sz w:val="32"/>
          <w:szCs w:val="32"/>
        </w:rPr>
        <w:br/>
      </w:r>
    </w:p>
    <w:p w14:paraId="2F0882D4" w14:textId="7C4133AF" w:rsidR="001868A4" w:rsidRPr="001868A4" w:rsidRDefault="001868A4" w:rsidP="001868A4">
      <w:pPr>
        <w:rPr>
          <w:rFonts w:ascii="Times New Roman" w:hAnsi="Times New Roman" w:cs="Times New Roman"/>
          <w:b/>
          <w:bCs/>
          <w:sz w:val="32"/>
          <w:szCs w:val="32"/>
        </w:rPr>
      </w:pPr>
      <w:r w:rsidRPr="001868A4">
        <w:rPr>
          <w:rFonts w:ascii="Times New Roman" w:eastAsia="Times New Roman" w:hAnsi="Times New Roman" w:cs="Times New Roman"/>
          <w:b/>
          <w:bCs/>
          <w:color w:val="222222"/>
          <w:sz w:val="32"/>
          <w:szCs w:val="32"/>
          <w:lang w:eastAsia="ru-RU"/>
        </w:rPr>
        <w:t>Основные виды и применение</w:t>
      </w:r>
    </w:p>
    <w:p w14:paraId="748FD2A2" w14:textId="77777777" w:rsidR="001868A4" w:rsidRPr="001868A4" w:rsidRDefault="001868A4" w:rsidP="001868A4">
      <w:pPr>
        <w:spacing w:after="0" w:line="240" w:lineRule="auto"/>
        <w:textAlignment w:val="baseline"/>
        <w:rPr>
          <w:rFonts w:ascii="Times New Roman" w:eastAsia="Times New Roman" w:hAnsi="Times New Roman" w:cs="Times New Roman"/>
          <w:color w:val="000000"/>
          <w:sz w:val="24"/>
          <w:szCs w:val="24"/>
          <w:lang w:eastAsia="ru-RU"/>
        </w:rPr>
      </w:pPr>
      <w:r w:rsidRPr="001868A4">
        <w:rPr>
          <w:rFonts w:ascii="Times New Roman" w:eastAsia="Times New Roman" w:hAnsi="Times New Roman" w:cs="Times New Roman"/>
          <w:color w:val="000000"/>
          <w:sz w:val="24"/>
          <w:szCs w:val="24"/>
          <w:lang w:eastAsia="ru-RU"/>
        </w:rPr>
        <w:t>Выбор косметических средств на каждый день сугубо индивидуален. </w:t>
      </w:r>
      <w:r w:rsidRPr="001868A4">
        <w:rPr>
          <w:rFonts w:ascii="Times New Roman" w:eastAsia="Times New Roman" w:hAnsi="Times New Roman" w:cs="Times New Roman"/>
          <w:b/>
          <w:bCs/>
          <w:color w:val="000000"/>
          <w:sz w:val="24"/>
          <w:szCs w:val="24"/>
          <w:bdr w:val="none" w:sz="0" w:space="0" w:color="auto" w:frame="1"/>
          <w:lang w:eastAsia="ru-RU"/>
        </w:rPr>
        <w:t>Одни девушки отдают предпочтение легкому, натуральному макияжу, слегка подкрашивая глаза тушью и припудривая нос. </w:t>
      </w:r>
      <w:r w:rsidRPr="001868A4">
        <w:rPr>
          <w:rFonts w:ascii="Times New Roman" w:eastAsia="Times New Roman" w:hAnsi="Times New Roman" w:cs="Times New Roman"/>
          <w:color w:val="000000"/>
          <w:sz w:val="24"/>
          <w:szCs w:val="24"/>
          <w:lang w:eastAsia="ru-RU"/>
        </w:rPr>
        <w:t>Другая половина прекрасного пола использует всевозможные средства для макияжа.</w:t>
      </w:r>
    </w:p>
    <w:p w14:paraId="2D0D073F" w14:textId="0770DE39" w:rsidR="001868A4" w:rsidRDefault="001868A4" w:rsidP="001868A4">
      <w:pPr>
        <w:rPr>
          <w:rFonts w:ascii="Times New Roman" w:hAnsi="Times New Roman" w:cs="Times New Roman"/>
          <w:b/>
          <w:bCs/>
          <w:sz w:val="32"/>
          <w:szCs w:val="32"/>
        </w:rPr>
      </w:pPr>
    </w:p>
    <w:p w14:paraId="6CB63A48" w14:textId="77777777" w:rsidR="001868A4" w:rsidRPr="001868A4" w:rsidRDefault="001868A4" w:rsidP="001868A4">
      <w:pPr>
        <w:rPr>
          <w:rFonts w:ascii="Times New Roman" w:hAnsi="Times New Roman" w:cs="Times New Roman"/>
          <w:b/>
          <w:bCs/>
          <w:sz w:val="32"/>
          <w:szCs w:val="32"/>
        </w:rPr>
      </w:pPr>
      <w:r w:rsidRPr="001868A4">
        <w:rPr>
          <w:rFonts w:ascii="Times New Roman" w:hAnsi="Times New Roman" w:cs="Times New Roman"/>
          <w:b/>
          <w:bCs/>
          <w:sz w:val="32"/>
          <w:szCs w:val="32"/>
        </w:rPr>
        <w:t>База</w:t>
      </w:r>
    </w:p>
    <w:p w14:paraId="25E6DF6F" w14:textId="77777777" w:rsidR="001868A4" w:rsidRPr="004D243C" w:rsidRDefault="001868A4" w:rsidP="001868A4">
      <w:pPr>
        <w:rPr>
          <w:rFonts w:ascii="Times New Roman" w:hAnsi="Times New Roman" w:cs="Times New Roman"/>
          <w:sz w:val="24"/>
          <w:szCs w:val="24"/>
        </w:rPr>
      </w:pPr>
      <w:r w:rsidRPr="004D243C">
        <w:rPr>
          <w:rFonts w:ascii="Times New Roman" w:hAnsi="Times New Roman" w:cs="Times New Roman"/>
          <w:sz w:val="24"/>
          <w:szCs w:val="24"/>
        </w:rPr>
        <w:t xml:space="preserve">Любой макияж начинается с подготовки лица: использования тоника и увлажняющего крема. После проделанных процедур требуется нанести базу под макияж. Она служит неким защитным слоем между кожей и тональным средством. А также поверх </w:t>
      </w:r>
      <w:proofErr w:type="spellStart"/>
      <w:r w:rsidRPr="004D243C">
        <w:rPr>
          <w:rFonts w:ascii="Times New Roman" w:hAnsi="Times New Roman" w:cs="Times New Roman"/>
          <w:sz w:val="24"/>
          <w:szCs w:val="24"/>
        </w:rPr>
        <w:t>праймера</w:t>
      </w:r>
      <w:proofErr w:type="spellEnd"/>
      <w:r w:rsidRPr="004D243C">
        <w:rPr>
          <w:rFonts w:ascii="Times New Roman" w:hAnsi="Times New Roman" w:cs="Times New Roman"/>
          <w:sz w:val="24"/>
          <w:szCs w:val="24"/>
        </w:rPr>
        <w:t xml:space="preserve"> тональная основа наносится более равномерно, меньше риск скатывания, ее стойкость значительно повышается.</w:t>
      </w:r>
    </w:p>
    <w:p w14:paraId="251661CB" w14:textId="77777777" w:rsidR="001868A4" w:rsidRPr="004D243C" w:rsidRDefault="001868A4" w:rsidP="001868A4">
      <w:pPr>
        <w:rPr>
          <w:rFonts w:ascii="Times New Roman" w:hAnsi="Times New Roman" w:cs="Times New Roman"/>
          <w:sz w:val="24"/>
          <w:szCs w:val="24"/>
        </w:rPr>
      </w:pPr>
    </w:p>
    <w:p w14:paraId="66B272A0" w14:textId="77777777" w:rsidR="001868A4" w:rsidRPr="004D243C" w:rsidRDefault="001868A4" w:rsidP="001868A4">
      <w:pPr>
        <w:rPr>
          <w:rFonts w:ascii="Times New Roman" w:hAnsi="Times New Roman" w:cs="Times New Roman"/>
          <w:b/>
          <w:bCs/>
          <w:sz w:val="24"/>
          <w:szCs w:val="24"/>
        </w:rPr>
      </w:pPr>
      <w:r w:rsidRPr="004D243C">
        <w:rPr>
          <w:rFonts w:ascii="Times New Roman" w:hAnsi="Times New Roman" w:cs="Times New Roman"/>
          <w:sz w:val="24"/>
          <w:szCs w:val="24"/>
        </w:rPr>
        <w:t xml:space="preserve">Базы под макияж бывают разных структур. </w:t>
      </w:r>
      <w:r w:rsidRPr="004D243C">
        <w:rPr>
          <w:rFonts w:ascii="Times New Roman" w:hAnsi="Times New Roman" w:cs="Times New Roman"/>
          <w:b/>
          <w:bCs/>
          <w:sz w:val="24"/>
          <w:szCs w:val="24"/>
        </w:rPr>
        <w:t>Каждая подбирается под индивидуальные особенности кожи:</w:t>
      </w:r>
    </w:p>
    <w:p w14:paraId="5DB9B7EF" w14:textId="39D92CF6" w:rsidR="001868A4" w:rsidRPr="004D243C" w:rsidRDefault="001868A4" w:rsidP="001868A4">
      <w:pPr>
        <w:rPr>
          <w:rFonts w:ascii="Times New Roman" w:hAnsi="Times New Roman" w:cs="Times New Roman"/>
          <w:sz w:val="24"/>
          <w:szCs w:val="24"/>
        </w:rPr>
      </w:pPr>
      <w:r w:rsidRPr="004D243C">
        <w:rPr>
          <w:rFonts w:ascii="Times New Roman" w:hAnsi="Times New Roman" w:cs="Times New Roman"/>
          <w:sz w:val="24"/>
          <w:szCs w:val="24"/>
        </w:rPr>
        <w:t>•</w:t>
      </w:r>
      <w:r w:rsidRPr="004D243C">
        <w:rPr>
          <w:rFonts w:ascii="Times New Roman" w:hAnsi="Times New Roman" w:cs="Times New Roman"/>
          <w:sz w:val="24"/>
          <w:szCs w:val="24"/>
        </w:rPr>
        <w:t>кремовые базы считаются универсальными и подходят под каждый из типов кожи;</w:t>
      </w:r>
    </w:p>
    <w:p w14:paraId="38D23D57" w14:textId="5B9EABB6" w:rsidR="001868A4" w:rsidRPr="004D243C" w:rsidRDefault="001868A4" w:rsidP="001868A4">
      <w:pPr>
        <w:rPr>
          <w:rFonts w:ascii="Times New Roman" w:hAnsi="Times New Roman" w:cs="Times New Roman"/>
          <w:sz w:val="24"/>
          <w:szCs w:val="24"/>
        </w:rPr>
      </w:pPr>
      <w:r w:rsidRPr="004D243C">
        <w:rPr>
          <w:rFonts w:ascii="Times New Roman" w:hAnsi="Times New Roman" w:cs="Times New Roman"/>
          <w:sz w:val="24"/>
          <w:szCs w:val="24"/>
        </w:rPr>
        <w:t>•</w:t>
      </w:r>
      <w:r w:rsidRPr="004D243C">
        <w:rPr>
          <w:rFonts w:ascii="Times New Roman" w:hAnsi="Times New Roman" w:cs="Times New Roman"/>
          <w:sz w:val="24"/>
          <w:szCs w:val="24"/>
        </w:rPr>
        <w:t xml:space="preserve">жидкие </w:t>
      </w:r>
      <w:proofErr w:type="spellStart"/>
      <w:r w:rsidRPr="004D243C">
        <w:rPr>
          <w:rFonts w:ascii="Times New Roman" w:hAnsi="Times New Roman" w:cs="Times New Roman"/>
          <w:sz w:val="24"/>
          <w:szCs w:val="24"/>
        </w:rPr>
        <w:t>праймеры</w:t>
      </w:r>
      <w:proofErr w:type="spellEnd"/>
      <w:r w:rsidRPr="004D243C">
        <w:rPr>
          <w:rFonts w:ascii="Times New Roman" w:hAnsi="Times New Roman" w:cs="Times New Roman"/>
          <w:sz w:val="24"/>
          <w:szCs w:val="24"/>
        </w:rPr>
        <w:t xml:space="preserve"> на водной основе (продаются во флаконах с пипеткой) больше всего подходят для обладательниц жирной кожи;</w:t>
      </w:r>
    </w:p>
    <w:p w14:paraId="1009DC65" w14:textId="712E56DB" w:rsidR="001868A4" w:rsidRPr="004D243C" w:rsidRDefault="001868A4" w:rsidP="001868A4">
      <w:pPr>
        <w:rPr>
          <w:rFonts w:ascii="Times New Roman" w:hAnsi="Times New Roman" w:cs="Times New Roman"/>
          <w:sz w:val="24"/>
          <w:szCs w:val="24"/>
        </w:rPr>
      </w:pPr>
      <w:r w:rsidRPr="004D243C">
        <w:rPr>
          <w:rFonts w:ascii="Times New Roman" w:hAnsi="Times New Roman" w:cs="Times New Roman"/>
          <w:sz w:val="24"/>
          <w:szCs w:val="24"/>
        </w:rPr>
        <w:t>•</w:t>
      </w:r>
      <w:proofErr w:type="spellStart"/>
      <w:r w:rsidRPr="004D243C">
        <w:rPr>
          <w:rFonts w:ascii="Times New Roman" w:hAnsi="Times New Roman" w:cs="Times New Roman"/>
          <w:sz w:val="24"/>
          <w:szCs w:val="24"/>
        </w:rPr>
        <w:t>праймеры</w:t>
      </w:r>
      <w:proofErr w:type="spellEnd"/>
      <w:r w:rsidRPr="004D243C">
        <w:rPr>
          <w:rFonts w:ascii="Times New Roman" w:hAnsi="Times New Roman" w:cs="Times New Roman"/>
          <w:sz w:val="24"/>
          <w:szCs w:val="24"/>
        </w:rPr>
        <w:t xml:space="preserve"> с </w:t>
      </w:r>
      <w:proofErr w:type="spellStart"/>
      <w:r w:rsidRPr="004D243C">
        <w:rPr>
          <w:rFonts w:ascii="Times New Roman" w:hAnsi="Times New Roman" w:cs="Times New Roman"/>
          <w:sz w:val="24"/>
          <w:szCs w:val="24"/>
        </w:rPr>
        <w:t>гелевой</w:t>
      </w:r>
      <w:proofErr w:type="spellEnd"/>
      <w:r w:rsidRPr="004D243C">
        <w:rPr>
          <w:rFonts w:ascii="Times New Roman" w:hAnsi="Times New Roman" w:cs="Times New Roman"/>
          <w:sz w:val="24"/>
          <w:szCs w:val="24"/>
        </w:rPr>
        <w:t xml:space="preserve"> текстурой справляются с проблемой легкой сухости кожи и отлично выравнивают цвет лица.</w:t>
      </w:r>
    </w:p>
    <w:p w14:paraId="3BF214C5" w14:textId="77777777" w:rsidR="004D243C" w:rsidRPr="004D243C" w:rsidRDefault="004D243C" w:rsidP="004D243C">
      <w:pPr>
        <w:rPr>
          <w:rFonts w:ascii="Times New Roman" w:hAnsi="Times New Roman" w:cs="Times New Roman"/>
          <w:sz w:val="24"/>
          <w:szCs w:val="24"/>
        </w:rPr>
      </w:pPr>
      <w:r w:rsidRPr="004D243C">
        <w:rPr>
          <w:rFonts w:ascii="Times New Roman" w:hAnsi="Times New Roman" w:cs="Times New Roman"/>
          <w:b/>
          <w:bCs/>
          <w:sz w:val="24"/>
          <w:szCs w:val="24"/>
        </w:rPr>
        <w:t xml:space="preserve">Для получения эффекта матовости наносится матовый </w:t>
      </w:r>
      <w:proofErr w:type="spellStart"/>
      <w:r w:rsidRPr="004D243C">
        <w:rPr>
          <w:rFonts w:ascii="Times New Roman" w:hAnsi="Times New Roman" w:cs="Times New Roman"/>
          <w:b/>
          <w:bCs/>
          <w:sz w:val="24"/>
          <w:szCs w:val="24"/>
        </w:rPr>
        <w:t>праймер</w:t>
      </w:r>
      <w:proofErr w:type="spellEnd"/>
      <w:r w:rsidRPr="004D243C">
        <w:rPr>
          <w:rFonts w:ascii="Times New Roman" w:hAnsi="Times New Roman" w:cs="Times New Roman"/>
          <w:b/>
          <w:bCs/>
          <w:sz w:val="24"/>
          <w:szCs w:val="24"/>
        </w:rPr>
        <w:t xml:space="preserve"> под макияж. </w:t>
      </w:r>
      <w:r w:rsidRPr="004D243C">
        <w:rPr>
          <w:rFonts w:ascii="Times New Roman" w:hAnsi="Times New Roman" w:cs="Times New Roman"/>
          <w:sz w:val="24"/>
          <w:szCs w:val="24"/>
        </w:rPr>
        <w:t>Такая база подойдет для девушек с кожей, склонной к жирности.</w:t>
      </w:r>
    </w:p>
    <w:p w14:paraId="51139E29" w14:textId="77777777" w:rsidR="004D243C" w:rsidRPr="004D243C" w:rsidRDefault="004D243C" w:rsidP="004D243C">
      <w:pPr>
        <w:rPr>
          <w:rFonts w:ascii="Times New Roman" w:hAnsi="Times New Roman" w:cs="Times New Roman"/>
          <w:sz w:val="24"/>
          <w:szCs w:val="24"/>
        </w:rPr>
      </w:pPr>
    </w:p>
    <w:p w14:paraId="340FE356" w14:textId="77777777" w:rsidR="00296940" w:rsidRDefault="004D243C" w:rsidP="00296940">
      <w:pPr>
        <w:rPr>
          <w:rFonts w:ascii="Times New Roman" w:hAnsi="Times New Roman" w:cs="Times New Roman"/>
          <w:sz w:val="24"/>
          <w:szCs w:val="24"/>
        </w:rPr>
      </w:pPr>
      <w:r w:rsidRPr="004D243C">
        <w:rPr>
          <w:rFonts w:ascii="Times New Roman" w:hAnsi="Times New Roman" w:cs="Times New Roman"/>
          <w:sz w:val="24"/>
          <w:szCs w:val="24"/>
        </w:rPr>
        <w:lastRenderedPageBreak/>
        <w:t xml:space="preserve">Дамам с сухой кожей рекомендуется использовать увлажняющий </w:t>
      </w:r>
      <w:proofErr w:type="spellStart"/>
      <w:r w:rsidRPr="004D243C">
        <w:rPr>
          <w:rFonts w:ascii="Times New Roman" w:hAnsi="Times New Roman" w:cs="Times New Roman"/>
          <w:sz w:val="24"/>
          <w:szCs w:val="24"/>
        </w:rPr>
        <w:t>праймер</w:t>
      </w:r>
      <w:proofErr w:type="spellEnd"/>
      <w:r w:rsidRPr="004D243C">
        <w:rPr>
          <w:rFonts w:ascii="Times New Roman" w:hAnsi="Times New Roman" w:cs="Times New Roman"/>
          <w:sz w:val="24"/>
          <w:szCs w:val="24"/>
        </w:rPr>
        <w:t>. В его составе содержатся компоненты, которые ухаживают за дермой, питая и насыщая ее минералами.</w:t>
      </w:r>
      <w:r w:rsidR="00296940">
        <w:rPr>
          <w:rFonts w:ascii="Times New Roman" w:hAnsi="Times New Roman" w:cs="Times New Roman"/>
          <w:sz w:val="24"/>
          <w:szCs w:val="24"/>
        </w:rPr>
        <w:br/>
      </w:r>
    </w:p>
    <w:p w14:paraId="02EC5D66" w14:textId="60913188" w:rsidR="004D243C" w:rsidRPr="00296940" w:rsidRDefault="00296940" w:rsidP="00296940">
      <w:pPr>
        <w:rPr>
          <w:rFonts w:ascii="Times New Roman" w:hAnsi="Times New Roman" w:cs="Times New Roman"/>
          <w:sz w:val="24"/>
          <w:szCs w:val="24"/>
        </w:rPr>
      </w:pPr>
      <w:r>
        <w:rPr>
          <w:rFonts w:ascii="Times New Roman" w:hAnsi="Times New Roman" w:cs="Times New Roman"/>
          <w:sz w:val="24"/>
          <w:szCs w:val="24"/>
        </w:rPr>
        <w:t xml:space="preserve"> </w:t>
      </w:r>
      <w:r w:rsidR="004D243C" w:rsidRPr="004D243C">
        <w:rPr>
          <w:rFonts w:ascii="Times New Roman" w:hAnsi="Times New Roman" w:cs="Times New Roman"/>
          <w:sz w:val="24"/>
          <w:szCs w:val="24"/>
        </w:rPr>
        <w:t xml:space="preserve">Если имеются проблемы с бледным цветом лица и тусклостью кожи, то </w:t>
      </w:r>
      <w:proofErr w:type="spellStart"/>
      <w:r w:rsidR="004D243C" w:rsidRPr="004D243C">
        <w:rPr>
          <w:rFonts w:ascii="Times New Roman" w:hAnsi="Times New Roman" w:cs="Times New Roman"/>
          <w:sz w:val="24"/>
          <w:szCs w:val="24"/>
        </w:rPr>
        <w:t>праймеры</w:t>
      </w:r>
      <w:proofErr w:type="spellEnd"/>
      <w:r w:rsidR="004D243C" w:rsidRPr="004D243C">
        <w:rPr>
          <w:rFonts w:ascii="Times New Roman" w:hAnsi="Times New Roman" w:cs="Times New Roman"/>
          <w:sz w:val="24"/>
          <w:szCs w:val="24"/>
        </w:rPr>
        <w:t xml:space="preserve"> с эффектом сияния отлично справляются с этой задачей. </w:t>
      </w:r>
      <w:r w:rsidR="004D243C" w:rsidRPr="004D243C">
        <w:rPr>
          <w:rFonts w:ascii="Times New Roman" w:hAnsi="Times New Roman" w:cs="Times New Roman"/>
          <w:b/>
          <w:bCs/>
          <w:sz w:val="24"/>
          <w:szCs w:val="24"/>
        </w:rPr>
        <w:t>Светоотражающие блестящие частицы в составе базы под макияж сделают эффект «светящегося изнутри» лица</w:t>
      </w:r>
      <w:r w:rsidR="004D243C" w:rsidRPr="004D243C">
        <w:rPr>
          <w:rFonts w:ascii="Times New Roman" w:hAnsi="Times New Roman" w:cs="Times New Roman"/>
          <w:sz w:val="24"/>
          <w:szCs w:val="24"/>
        </w:rPr>
        <w:t xml:space="preserve"> и придадут ему здоровый и отдохнувший вид.</w:t>
      </w:r>
      <w:r w:rsidR="004D243C" w:rsidRPr="004D243C">
        <w:rPr>
          <w:rFonts w:ascii="Times New Roman" w:hAnsi="Times New Roman" w:cs="Times New Roman"/>
          <w:sz w:val="24"/>
          <w:szCs w:val="24"/>
        </w:rPr>
        <w:br/>
      </w:r>
      <w:r w:rsidR="004D243C">
        <w:rPr>
          <w:rFonts w:ascii="Times New Roman" w:hAnsi="Times New Roman" w:cs="Times New Roman"/>
          <w:sz w:val="24"/>
          <w:szCs w:val="24"/>
        </w:rPr>
        <w:br/>
      </w:r>
      <w:r w:rsidR="004D243C" w:rsidRPr="00296940">
        <w:rPr>
          <w:rFonts w:ascii="Times New Roman" w:eastAsia="Times New Roman" w:hAnsi="Times New Roman" w:cs="Times New Roman"/>
          <w:b/>
          <w:bCs/>
          <w:color w:val="222222"/>
          <w:sz w:val="32"/>
          <w:szCs w:val="32"/>
          <w:lang w:eastAsia="ru-RU"/>
        </w:rPr>
        <w:t>Тональный крем, консилер и пудра</w:t>
      </w:r>
    </w:p>
    <w:p w14:paraId="4D564C2E" w14:textId="77777777" w:rsidR="004D243C" w:rsidRPr="004D243C" w:rsidRDefault="004D243C" w:rsidP="004D243C">
      <w:pPr>
        <w:spacing w:after="0" w:line="240" w:lineRule="auto"/>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color w:val="000000"/>
          <w:sz w:val="24"/>
          <w:szCs w:val="24"/>
          <w:lang w:eastAsia="ru-RU"/>
        </w:rPr>
        <w:t xml:space="preserve">Тональный крем — средство для макияжа, корректирующее цвет лица, выравнивающее тон, маскирующее высыпания. Он также выступает защитой кожи от ветра, пыли и низкой температуры. К выбору тонального средства стоит подходить очень </w:t>
      </w:r>
    </w:p>
    <w:p w14:paraId="40C7D305" w14:textId="22E0011E" w:rsidR="004D243C" w:rsidRPr="004D243C" w:rsidRDefault="004D243C" w:rsidP="004D243C">
      <w:pPr>
        <w:spacing w:after="0" w:line="240" w:lineRule="auto"/>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color w:val="000000"/>
          <w:sz w:val="24"/>
          <w:szCs w:val="24"/>
          <w:lang w:eastAsia="ru-RU"/>
        </w:rPr>
        <w:t>внимательно. </w:t>
      </w:r>
      <w:r w:rsidRPr="004D243C">
        <w:rPr>
          <w:rFonts w:ascii="Times New Roman" w:eastAsia="Times New Roman" w:hAnsi="Times New Roman" w:cs="Times New Roman"/>
          <w:b/>
          <w:bCs/>
          <w:color w:val="000000"/>
          <w:sz w:val="24"/>
          <w:szCs w:val="24"/>
          <w:bdr w:val="none" w:sz="0" w:space="0" w:color="auto" w:frame="1"/>
          <w:lang w:eastAsia="ru-RU"/>
        </w:rPr>
        <w:t>Существуют множество видов тональных основ.</w:t>
      </w:r>
      <w:r w:rsidR="00296940">
        <w:rPr>
          <w:rFonts w:ascii="Times New Roman" w:eastAsia="Times New Roman" w:hAnsi="Times New Roman" w:cs="Times New Roman"/>
          <w:b/>
          <w:bCs/>
          <w:color w:val="000000"/>
          <w:sz w:val="24"/>
          <w:szCs w:val="24"/>
          <w:bdr w:val="none" w:sz="0" w:space="0" w:color="auto" w:frame="1"/>
          <w:lang w:eastAsia="ru-RU"/>
        </w:rPr>
        <w:br/>
      </w:r>
    </w:p>
    <w:p w14:paraId="4CF72CCD" w14:textId="77777777" w:rsidR="004D243C" w:rsidRPr="004D243C" w:rsidRDefault="004D243C" w:rsidP="004D243C">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b/>
          <w:bCs/>
          <w:color w:val="000000"/>
          <w:sz w:val="24"/>
          <w:szCs w:val="24"/>
          <w:bdr w:val="none" w:sz="0" w:space="0" w:color="auto" w:frame="1"/>
          <w:lang w:eastAsia="ru-RU"/>
        </w:rPr>
        <w:t>Крем-камуфляж </w:t>
      </w:r>
      <w:r w:rsidRPr="004D243C">
        <w:rPr>
          <w:rFonts w:ascii="Times New Roman" w:eastAsia="Times New Roman" w:hAnsi="Times New Roman" w:cs="Times New Roman"/>
          <w:color w:val="000000"/>
          <w:sz w:val="24"/>
          <w:szCs w:val="24"/>
          <w:lang w:eastAsia="ru-RU"/>
        </w:rPr>
        <w:t>— тональное средство с очень плотным покрытием. Подходит больше для профессионального макияжа, чересчур «перекрывающий» для повседневной носки, так как очень заметен на коже. Обычно используется для съемок и фотосессий.</w:t>
      </w:r>
    </w:p>
    <w:p w14:paraId="3099340D" w14:textId="761E9657" w:rsidR="004D243C" w:rsidRPr="004D243C" w:rsidRDefault="004D243C" w:rsidP="004D243C">
      <w:pPr>
        <w:spacing w:line="240" w:lineRule="auto"/>
        <w:textAlignment w:val="baseline"/>
        <w:rPr>
          <w:rFonts w:ascii="Times New Roman" w:eastAsia="Times New Roman" w:hAnsi="Times New Roman" w:cs="Times New Roman"/>
          <w:color w:val="000000"/>
          <w:sz w:val="24"/>
          <w:szCs w:val="24"/>
          <w:lang w:eastAsia="ru-RU"/>
        </w:rPr>
      </w:pPr>
    </w:p>
    <w:p w14:paraId="006EB596" w14:textId="77777777" w:rsidR="004D243C" w:rsidRPr="004D243C" w:rsidRDefault="004D243C" w:rsidP="004D243C">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b/>
          <w:bCs/>
          <w:color w:val="000000"/>
          <w:sz w:val="24"/>
          <w:szCs w:val="24"/>
          <w:bdr w:val="none" w:sz="0" w:space="0" w:color="auto" w:frame="1"/>
          <w:lang w:eastAsia="ru-RU"/>
        </w:rPr>
        <w:t>Жидкий тональный крем</w:t>
      </w:r>
      <w:r w:rsidRPr="004D243C">
        <w:rPr>
          <w:rFonts w:ascii="Times New Roman" w:eastAsia="Times New Roman" w:hAnsi="Times New Roman" w:cs="Times New Roman"/>
          <w:color w:val="000000"/>
          <w:sz w:val="24"/>
          <w:szCs w:val="24"/>
          <w:lang w:eastAsia="ru-RU"/>
        </w:rPr>
        <w:t> — универсальный вариант основы. Оптимально выбирать со средним уровнем покрытия. Отлично подходит для макияжа на каждый день.</w:t>
      </w:r>
    </w:p>
    <w:p w14:paraId="3238ED52" w14:textId="6143F745" w:rsidR="004D243C" w:rsidRPr="004D243C" w:rsidRDefault="004D243C" w:rsidP="004D243C">
      <w:pPr>
        <w:spacing w:line="240" w:lineRule="auto"/>
        <w:textAlignment w:val="baseline"/>
        <w:rPr>
          <w:rFonts w:ascii="Times New Roman" w:eastAsia="Times New Roman" w:hAnsi="Times New Roman" w:cs="Times New Roman"/>
          <w:color w:val="000000"/>
          <w:sz w:val="24"/>
          <w:szCs w:val="24"/>
          <w:lang w:eastAsia="ru-RU"/>
        </w:rPr>
      </w:pPr>
    </w:p>
    <w:p w14:paraId="4CF5349D" w14:textId="397CA89F" w:rsidR="004D243C" w:rsidRPr="004D243C" w:rsidRDefault="004D243C" w:rsidP="004D243C">
      <w:pPr>
        <w:numPr>
          <w:ilvl w:val="0"/>
          <w:numId w:val="3"/>
        </w:numPr>
        <w:spacing w:after="0" w:line="240" w:lineRule="auto"/>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b/>
          <w:bCs/>
          <w:color w:val="000000"/>
          <w:sz w:val="24"/>
          <w:szCs w:val="24"/>
          <w:bdr w:val="none" w:sz="0" w:space="0" w:color="auto" w:frame="1"/>
          <w:lang w:eastAsia="ru-RU"/>
        </w:rPr>
        <w:t>BB- и CC-кремы. </w:t>
      </w:r>
      <w:r w:rsidRPr="004D243C">
        <w:rPr>
          <w:rFonts w:ascii="Times New Roman" w:eastAsia="Times New Roman" w:hAnsi="Times New Roman" w:cs="Times New Roman"/>
          <w:color w:val="000000"/>
          <w:sz w:val="24"/>
          <w:szCs w:val="24"/>
          <w:lang w:eastAsia="ru-RU"/>
        </w:rPr>
        <w:t>Появившиеся сначала на корейском косметическом рынке, данные виды тональной основы успели занять свое место в сердцах и наших соотечественниц. Отлично наносятся, подстраиваются под цвет кожи, как хамелеоны, и защищают от воздействия солнечных лучей.</w:t>
      </w:r>
    </w:p>
    <w:p w14:paraId="7E5DBBE4" w14:textId="6CFE1BC0" w:rsidR="004D243C" w:rsidRPr="004D243C" w:rsidRDefault="004D243C" w:rsidP="004D243C">
      <w:pPr>
        <w:spacing w:after="0" w:line="240" w:lineRule="auto"/>
        <w:ind w:left="720"/>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b/>
          <w:bCs/>
          <w:color w:val="000000"/>
          <w:sz w:val="24"/>
          <w:szCs w:val="24"/>
          <w:bdr w:val="none" w:sz="0" w:space="0" w:color="auto" w:frame="1"/>
          <w:lang w:eastAsia="ru-RU"/>
        </w:rPr>
        <w:br/>
      </w:r>
    </w:p>
    <w:p w14:paraId="75F0377F" w14:textId="77777777" w:rsidR="004D243C" w:rsidRPr="004D243C" w:rsidRDefault="004D243C" w:rsidP="004D243C">
      <w:pPr>
        <w:spacing w:line="240" w:lineRule="auto"/>
        <w:textAlignment w:val="baseline"/>
        <w:rPr>
          <w:rFonts w:ascii="Times New Roman" w:eastAsia="Times New Roman" w:hAnsi="Times New Roman" w:cs="Times New Roman"/>
          <w:i/>
          <w:iCs/>
          <w:color w:val="000000"/>
          <w:sz w:val="24"/>
          <w:szCs w:val="24"/>
          <w:lang w:eastAsia="ru-RU"/>
        </w:rPr>
      </w:pPr>
      <w:r w:rsidRPr="004D243C">
        <w:rPr>
          <w:rFonts w:ascii="Times New Roman" w:eastAsia="Times New Roman" w:hAnsi="Times New Roman" w:cs="Times New Roman"/>
          <w:i/>
          <w:iCs/>
          <w:color w:val="000000"/>
          <w:sz w:val="24"/>
          <w:szCs w:val="24"/>
          <w:highlight w:val="lightGray"/>
          <w:lang w:eastAsia="ru-RU"/>
        </w:rPr>
        <w:t xml:space="preserve">Наносить тональную основу рекомендуется </w:t>
      </w:r>
      <w:proofErr w:type="spellStart"/>
      <w:r w:rsidRPr="004D243C">
        <w:rPr>
          <w:rFonts w:ascii="Times New Roman" w:eastAsia="Times New Roman" w:hAnsi="Times New Roman" w:cs="Times New Roman"/>
          <w:i/>
          <w:iCs/>
          <w:color w:val="000000"/>
          <w:sz w:val="24"/>
          <w:szCs w:val="24"/>
          <w:highlight w:val="lightGray"/>
          <w:lang w:eastAsia="ru-RU"/>
        </w:rPr>
        <w:t>спонжем</w:t>
      </w:r>
      <w:proofErr w:type="spellEnd"/>
      <w:r w:rsidRPr="004D243C">
        <w:rPr>
          <w:rFonts w:ascii="Times New Roman" w:eastAsia="Times New Roman" w:hAnsi="Times New Roman" w:cs="Times New Roman"/>
          <w:i/>
          <w:iCs/>
          <w:color w:val="000000"/>
          <w:sz w:val="24"/>
          <w:szCs w:val="24"/>
          <w:highlight w:val="lightGray"/>
          <w:lang w:eastAsia="ru-RU"/>
        </w:rPr>
        <w:t xml:space="preserve">, </w:t>
      </w:r>
      <w:proofErr w:type="spellStart"/>
      <w:r w:rsidRPr="004D243C">
        <w:rPr>
          <w:rFonts w:ascii="Times New Roman" w:eastAsia="Times New Roman" w:hAnsi="Times New Roman" w:cs="Times New Roman"/>
          <w:i/>
          <w:iCs/>
          <w:color w:val="000000"/>
          <w:sz w:val="24"/>
          <w:szCs w:val="24"/>
          <w:highlight w:val="lightGray"/>
          <w:lang w:eastAsia="ru-RU"/>
        </w:rPr>
        <w:t>бьюти</w:t>
      </w:r>
      <w:proofErr w:type="spellEnd"/>
      <w:r w:rsidRPr="004D243C">
        <w:rPr>
          <w:rFonts w:ascii="Times New Roman" w:eastAsia="Times New Roman" w:hAnsi="Times New Roman" w:cs="Times New Roman"/>
          <w:i/>
          <w:iCs/>
          <w:color w:val="000000"/>
          <w:sz w:val="24"/>
          <w:szCs w:val="24"/>
          <w:highlight w:val="lightGray"/>
          <w:lang w:eastAsia="ru-RU"/>
        </w:rPr>
        <w:t>-блендером или специальной кистью для тона.</w:t>
      </w:r>
    </w:p>
    <w:p w14:paraId="315C9B5A" w14:textId="3449D35A" w:rsidR="004D243C" w:rsidRPr="004D243C" w:rsidRDefault="004D243C" w:rsidP="004D243C">
      <w:pPr>
        <w:spacing w:line="240" w:lineRule="auto"/>
        <w:textAlignment w:val="baseline"/>
        <w:rPr>
          <w:rFonts w:ascii="Times New Roman" w:eastAsia="Times New Roman" w:hAnsi="Times New Roman" w:cs="Times New Roman"/>
          <w:color w:val="000000"/>
          <w:sz w:val="24"/>
          <w:szCs w:val="24"/>
          <w:lang w:eastAsia="ru-RU"/>
        </w:rPr>
      </w:pPr>
    </w:p>
    <w:p w14:paraId="48C09C78" w14:textId="77777777" w:rsidR="004D243C" w:rsidRPr="004D243C" w:rsidRDefault="004D243C" w:rsidP="004D243C">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4D243C">
        <w:rPr>
          <w:rFonts w:ascii="Times New Roman" w:eastAsia="Times New Roman" w:hAnsi="Times New Roman" w:cs="Times New Roman"/>
          <w:b/>
          <w:bCs/>
          <w:color w:val="000000"/>
          <w:sz w:val="24"/>
          <w:szCs w:val="24"/>
          <w:bdr w:val="none" w:sz="0" w:space="0" w:color="auto" w:frame="1"/>
          <w:lang w:eastAsia="ru-RU"/>
        </w:rPr>
        <w:t>Кушон</w:t>
      </w:r>
      <w:proofErr w:type="spellEnd"/>
      <w:r w:rsidRPr="004D243C">
        <w:rPr>
          <w:rFonts w:ascii="Times New Roman" w:eastAsia="Times New Roman" w:hAnsi="Times New Roman" w:cs="Times New Roman"/>
          <w:b/>
          <w:bCs/>
          <w:color w:val="000000"/>
          <w:sz w:val="24"/>
          <w:szCs w:val="24"/>
          <w:bdr w:val="none" w:sz="0" w:space="0" w:color="auto" w:frame="1"/>
          <w:lang w:eastAsia="ru-RU"/>
        </w:rPr>
        <w:t> </w:t>
      </w:r>
      <w:r w:rsidRPr="004D243C">
        <w:rPr>
          <w:rFonts w:ascii="Times New Roman" w:eastAsia="Times New Roman" w:hAnsi="Times New Roman" w:cs="Times New Roman"/>
          <w:color w:val="000000"/>
          <w:sz w:val="24"/>
          <w:szCs w:val="24"/>
          <w:lang w:eastAsia="ru-RU"/>
        </w:rPr>
        <w:t>– относительно новое средство на косметическом рынке, отличающееся своим легким и неплотным покрытием, прекрасно подходит для летнего периода. Полюбился за свою компактность и удобство при использовании в путешествии.</w:t>
      </w:r>
    </w:p>
    <w:p w14:paraId="203F7A18" w14:textId="6A343137" w:rsidR="004D243C" w:rsidRPr="004D243C" w:rsidRDefault="004D243C" w:rsidP="004D243C">
      <w:pPr>
        <w:spacing w:line="240" w:lineRule="auto"/>
        <w:textAlignment w:val="baseline"/>
        <w:rPr>
          <w:rFonts w:ascii="Times New Roman" w:eastAsia="Times New Roman" w:hAnsi="Times New Roman" w:cs="Times New Roman"/>
          <w:color w:val="000000"/>
          <w:sz w:val="24"/>
          <w:szCs w:val="24"/>
          <w:lang w:eastAsia="ru-RU"/>
        </w:rPr>
      </w:pPr>
    </w:p>
    <w:p w14:paraId="3E3B9DAC" w14:textId="77777777" w:rsidR="004D243C" w:rsidRPr="004D243C" w:rsidRDefault="004D243C" w:rsidP="004D243C">
      <w:pPr>
        <w:numPr>
          <w:ilvl w:val="0"/>
          <w:numId w:val="5"/>
        </w:numPr>
        <w:spacing w:after="0" w:line="240" w:lineRule="auto"/>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b/>
          <w:bCs/>
          <w:color w:val="000000"/>
          <w:sz w:val="24"/>
          <w:szCs w:val="24"/>
          <w:bdr w:val="none" w:sz="0" w:space="0" w:color="auto" w:frame="1"/>
          <w:lang w:eastAsia="ru-RU"/>
        </w:rPr>
        <w:t>Консилер </w:t>
      </w:r>
      <w:r w:rsidRPr="004D243C">
        <w:rPr>
          <w:rFonts w:ascii="Times New Roman" w:eastAsia="Times New Roman" w:hAnsi="Times New Roman" w:cs="Times New Roman"/>
          <w:color w:val="000000"/>
          <w:sz w:val="24"/>
          <w:szCs w:val="24"/>
          <w:lang w:eastAsia="ru-RU"/>
        </w:rPr>
        <w:t>– косметическое средство, позволяющее перекрывать ярко выраженные высыпания на лице, синяки под глазами, веснушки или пигментные пятна. Различают консилер в стике, карандаш, жидкий, сухой, кремовый.</w:t>
      </w:r>
    </w:p>
    <w:p w14:paraId="101C96BF" w14:textId="3EEA3193" w:rsidR="004D243C" w:rsidRPr="004D243C" w:rsidRDefault="004D243C" w:rsidP="004D243C">
      <w:pPr>
        <w:spacing w:line="240" w:lineRule="auto"/>
        <w:textAlignment w:val="baseline"/>
        <w:rPr>
          <w:rFonts w:ascii="Times New Roman" w:eastAsia="Times New Roman" w:hAnsi="Times New Roman" w:cs="Times New Roman"/>
          <w:color w:val="000000"/>
          <w:sz w:val="24"/>
          <w:szCs w:val="24"/>
          <w:lang w:eastAsia="ru-RU"/>
        </w:rPr>
      </w:pPr>
    </w:p>
    <w:p w14:paraId="0DEB8124" w14:textId="77777777" w:rsidR="00296940" w:rsidRDefault="004D243C" w:rsidP="00296940">
      <w:pPr>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4D243C">
        <w:rPr>
          <w:rFonts w:ascii="Times New Roman" w:eastAsia="Times New Roman" w:hAnsi="Times New Roman" w:cs="Times New Roman"/>
          <w:b/>
          <w:bCs/>
          <w:color w:val="000000"/>
          <w:sz w:val="24"/>
          <w:szCs w:val="24"/>
          <w:bdr w:val="none" w:sz="0" w:space="0" w:color="auto" w:frame="1"/>
          <w:lang w:eastAsia="ru-RU"/>
        </w:rPr>
        <w:t>Пудра </w:t>
      </w:r>
      <w:r w:rsidRPr="004D243C">
        <w:rPr>
          <w:rFonts w:ascii="Times New Roman" w:eastAsia="Times New Roman" w:hAnsi="Times New Roman" w:cs="Times New Roman"/>
          <w:color w:val="000000"/>
          <w:sz w:val="24"/>
          <w:szCs w:val="24"/>
          <w:lang w:eastAsia="ru-RU"/>
        </w:rPr>
        <w:t>– заключающее и закрепляющее средство в подготовке лица. Повышает стойкость тональной основы и создает ровный матовый тон. Наносить стоит на участки, где кожа имеет жирный блеск. По текстуре пудры бывают рассыпчатые, компактные, крем-пудра, терракотовые, мерцающие и в форме разноцветных шариков</w:t>
      </w:r>
      <w:r w:rsidR="00296940">
        <w:rPr>
          <w:rFonts w:ascii="Times New Roman" w:eastAsia="Times New Roman" w:hAnsi="Times New Roman" w:cs="Times New Roman"/>
          <w:color w:val="000000"/>
          <w:sz w:val="24"/>
          <w:szCs w:val="24"/>
          <w:lang w:eastAsia="ru-RU"/>
        </w:rPr>
        <w:br/>
      </w:r>
    </w:p>
    <w:p w14:paraId="2E0279BC" w14:textId="787B0EB2" w:rsidR="00296940" w:rsidRPr="00296940" w:rsidRDefault="00296940" w:rsidP="00296940">
      <w:pPr>
        <w:spacing w:after="0" w:line="24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i/>
          <w:iCs/>
          <w:color w:val="222222"/>
          <w:sz w:val="24"/>
          <w:szCs w:val="24"/>
          <w:lang w:eastAsia="ru-RU"/>
        </w:rPr>
        <w:lastRenderedPageBreak/>
        <w:br/>
      </w:r>
      <w:r w:rsidRPr="00296940">
        <w:rPr>
          <w:rFonts w:ascii="Times New Roman" w:eastAsia="Times New Roman" w:hAnsi="Times New Roman" w:cs="Times New Roman"/>
          <w:b/>
          <w:bCs/>
          <w:color w:val="222222"/>
          <w:sz w:val="32"/>
          <w:szCs w:val="32"/>
          <w:lang w:eastAsia="ru-RU"/>
        </w:rPr>
        <w:t>Румяна</w:t>
      </w:r>
    </w:p>
    <w:p w14:paraId="3004FC7C" w14:textId="15CFF9FA" w:rsidR="00296940" w:rsidRDefault="00296940" w:rsidP="00296940">
      <w:pPr>
        <w:spacing w:before="225"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 xml:space="preserve">Румяна придают натуральный и здоровый цвет лицу, а также корректирую его форму. По структуре бывают сухими, жидкими, запеченными, в стиках и </w:t>
      </w:r>
      <w:proofErr w:type="spellStart"/>
      <w:r w:rsidRPr="00296940">
        <w:rPr>
          <w:rFonts w:ascii="Times New Roman" w:eastAsia="Times New Roman" w:hAnsi="Times New Roman" w:cs="Times New Roman"/>
          <w:color w:val="000000"/>
          <w:sz w:val="24"/>
          <w:szCs w:val="24"/>
          <w:lang w:eastAsia="ru-RU"/>
        </w:rPr>
        <w:t>тинты</w:t>
      </w:r>
      <w:proofErr w:type="spellEnd"/>
      <w:r w:rsidRPr="00296940">
        <w:rPr>
          <w:rFonts w:ascii="Times New Roman" w:eastAsia="Times New Roman" w:hAnsi="Times New Roman" w:cs="Times New Roman"/>
          <w:color w:val="000000"/>
          <w:sz w:val="24"/>
          <w:szCs w:val="24"/>
          <w:lang w:eastAsia="ru-RU"/>
        </w:rPr>
        <w:t>.</w:t>
      </w:r>
    </w:p>
    <w:p w14:paraId="66B5A4B0" w14:textId="77777777" w:rsidR="0057586D" w:rsidRPr="00296940" w:rsidRDefault="0057586D" w:rsidP="00296940">
      <w:pPr>
        <w:spacing w:before="225" w:after="0" w:line="240" w:lineRule="auto"/>
        <w:textAlignment w:val="baseline"/>
        <w:rPr>
          <w:rFonts w:ascii="Times New Roman" w:eastAsia="Times New Roman" w:hAnsi="Times New Roman" w:cs="Times New Roman"/>
          <w:color w:val="000000"/>
          <w:sz w:val="24"/>
          <w:szCs w:val="24"/>
          <w:lang w:eastAsia="ru-RU"/>
        </w:rPr>
      </w:pPr>
    </w:p>
    <w:p w14:paraId="4A56FD0F" w14:textId="77777777" w:rsidR="00296940" w:rsidRPr="00296940" w:rsidRDefault="00296940" w:rsidP="00296940">
      <w:pPr>
        <w:spacing w:line="240" w:lineRule="auto"/>
        <w:textAlignment w:val="baseline"/>
        <w:rPr>
          <w:rFonts w:ascii="Times New Roman" w:eastAsia="Times New Roman" w:hAnsi="Times New Roman" w:cs="Times New Roman"/>
          <w:i/>
          <w:iCs/>
          <w:color w:val="000000"/>
          <w:sz w:val="24"/>
          <w:szCs w:val="24"/>
          <w:lang w:eastAsia="ru-RU"/>
        </w:rPr>
      </w:pPr>
      <w:r w:rsidRPr="00296940">
        <w:rPr>
          <w:rFonts w:ascii="Times New Roman" w:eastAsia="Times New Roman" w:hAnsi="Times New Roman" w:cs="Times New Roman"/>
          <w:i/>
          <w:iCs/>
          <w:color w:val="000000"/>
          <w:sz w:val="24"/>
          <w:szCs w:val="24"/>
          <w:highlight w:val="lightGray"/>
          <w:lang w:eastAsia="ru-RU"/>
        </w:rPr>
        <w:t>Наносить рекомендуется пушистой кистью на скулы, слега прихлопывающими движениями.</w:t>
      </w:r>
    </w:p>
    <w:p w14:paraId="07B01EF0" w14:textId="44CF09F9" w:rsidR="00296940" w:rsidRPr="00296940" w:rsidRDefault="00296940" w:rsidP="00296940">
      <w:pPr>
        <w:spacing w:line="240" w:lineRule="auto"/>
        <w:textAlignment w:val="baseline"/>
        <w:rPr>
          <w:rFonts w:ascii="Times New Roman" w:eastAsia="Times New Roman" w:hAnsi="Times New Roman" w:cs="Times New Roman"/>
          <w:color w:val="000000"/>
          <w:sz w:val="24"/>
          <w:szCs w:val="24"/>
          <w:lang w:eastAsia="ru-RU"/>
        </w:rPr>
      </w:pPr>
    </w:p>
    <w:p w14:paraId="0A9F8FEB" w14:textId="77777777" w:rsidR="00296940" w:rsidRPr="00296940" w:rsidRDefault="00296940" w:rsidP="00296940">
      <w:pPr>
        <w:spacing w:before="225"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Придать лицу определенную форму можно и другими средствами, помимо румян.</w:t>
      </w:r>
    </w:p>
    <w:p w14:paraId="63C87774" w14:textId="223E1465" w:rsid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b/>
          <w:bCs/>
          <w:color w:val="000000"/>
          <w:sz w:val="24"/>
          <w:szCs w:val="24"/>
          <w:bdr w:val="none" w:sz="0" w:space="0" w:color="auto" w:frame="1"/>
          <w:lang w:eastAsia="ru-RU"/>
        </w:rPr>
        <w:t>Скульптор – средство для визуального корректирования лица. </w:t>
      </w:r>
      <w:r w:rsidRPr="00296940">
        <w:rPr>
          <w:rFonts w:ascii="Times New Roman" w:eastAsia="Times New Roman" w:hAnsi="Times New Roman" w:cs="Times New Roman"/>
          <w:color w:val="000000"/>
          <w:sz w:val="24"/>
          <w:szCs w:val="24"/>
          <w:lang w:eastAsia="ru-RU"/>
        </w:rPr>
        <w:t>С помощью него можно выделить скулы, сузить нос, подчеркнуть линию подбородка и затемнить линию роста волос. Скульпторы по текстуре бывают сухие и кремовые.</w:t>
      </w:r>
    </w:p>
    <w:p w14:paraId="1438C0F6" w14:textId="77777777" w:rsidR="00296940" w:rsidRP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p>
    <w:p w14:paraId="17C565F3" w14:textId="5B9FCD08" w:rsidR="00296940" w:rsidRPr="00296940" w:rsidRDefault="00296940" w:rsidP="00296940">
      <w:pPr>
        <w:spacing w:line="240" w:lineRule="auto"/>
        <w:textAlignment w:val="baseline"/>
        <w:rPr>
          <w:rFonts w:ascii="Times New Roman" w:eastAsia="Times New Roman" w:hAnsi="Times New Roman" w:cs="Times New Roman"/>
          <w:i/>
          <w:iCs/>
          <w:color w:val="000000"/>
          <w:sz w:val="24"/>
          <w:szCs w:val="24"/>
          <w:lang w:eastAsia="ru-RU"/>
        </w:rPr>
      </w:pPr>
      <w:r w:rsidRPr="00296940">
        <w:rPr>
          <w:rFonts w:ascii="Times New Roman" w:eastAsia="Times New Roman" w:hAnsi="Times New Roman" w:cs="Times New Roman"/>
          <w:i/>
          <w:iCs/>
          <w:color w:val="000000"/>
          <w:sz w:val="24"/>
          <w:szCs w:val="24"/>
          <w:highlight w:val="lightGray"/>
          <w:lang w:eastAsia="ru-RU"/>
        </w:rPr>
        <w:t>Наносить скульптор рекомендуется скошенной пушистой кистью из натурального ворса, потом тщательно растушевывать.</w:t>
      </w:r>
    </w:p>
    <w:p w14:paraId="0AE4DD11" w14:textId="77777777" w:rsidR="00296940" w:rsidRPr="00296940" w:rsidRDefault="00296940" w:rsidP="00296940">
      <w:pPr>
        <w:spacing w:before="225"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 xml:space="preserve">Разновидностью скульптора является </w:t>
      </w:r>
      <w:proofErr w:type="spellStart"/>
      <w:r w:rsidRPr="00296940">
        <w:rPr>
          <w:rFonts w:ascii="Times New Roman" w:eastAsia="Times New Roman" w:hAnsi="Times New Roman" w:cs="Times New Roman"/>
          <w:color w:val="000000"/>
          <w:sz w:val="24"/>
          <w:szCs w:val="24"/>
          <w:lang w:eastAsia="ru-RU"/>
        </w:rPr>
        <w:t>бронзатор</w:t>
      </w:r>
      <w:proofErr w:type="spellEnd"/>
      <w:r w:rsidRPr="00296940">
        <w:rPr>
          <w:rFonts w:ascii="Times New Roman" w:eastAsia="Times New Roman" w:hAnsi="Times New Roman" w:cs="Times New Roman"/>
          <w:color w:val="000000"/>
          <w:sz w:val="24"/>
          <w:szCs w:val="24"/>
          <w:lang w:eastAsia="ru-RU"/>
        </w:rPr>
        <w:t xml:space="preserve"> (</w:t>
      </w:r>
      <w:proofErr w:type="spellStart"/>
      <w:r w:rsidRPr="00296940">
        <w:rPr>
          <w:rFonts w:ascii="Times New Roman" w:eastAsia="Times New Roman" w:hAnsi="Times New Roman" w:cs="Times New Roman"/>
          <w:color w:val="000000"/>
          <w:sz w:val="24"/>
          <w:szCs w:val="24"/>
          <w:lang w:eastAsia="ru-RU"/>
        </w:rPr>
        <w:t>бронзер</w:t>
      </w:r>
      <w:proofErr w:type="spellEnd"/>
      <w:r w:rsidRPr="00296940">
        <w:rPr>
          <w:rFonts w:ascii="Times New Roman" w:eastAsia="Times New Roman" w:hAnsi="Times New Roman" w:cs="Times New Roman"/>
          <w:color w:val="000000"/>
          <w:sz w:val="24"/>
          <w:szCs w:val="24"/>
          <w:lang w:eastAsia="ru-RU"/>
        </w:rPr>
        <w:t>) – косметическое средство, предназначенное для придания коже золотистого блеска и эффекта загара.</w:t>
      </w:r>
    </w:p>
    <w:p w14:paraId="09019B16" w14:textId="53FD41C3" w:rsid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296940">
        <w:rPr>
          <w:rFonts w:ascii="Times New Roman" w:eastAsia="Times New Roman" w:hAnsi="Times New Roman" w:cs="Times New Roman"/>
          <w:b/>
          <w:bCs/>
          <w:color w:val="000000"/>
          <w:sz w:val="24"/>
          <w:szCs w:val="24"/>
          <w:bdr w:val="none" w:sz="0" w:space="0" w:color="auto" w:frame="1"/>
          <w:lang w:eastAsia="ru-RU"/>
        </w:rPr>
        <w:t>Хайлайтер</w:t>
      </w:r>
      <w:proofErr w:type="spellEnd"/>
      <w:r w:rsidRPr="00296940">
        <w:rPr>
          <w:rFonts w:ascii="Times New Roman" w:eastAsia="Times New Roman" w:hAnsi="Times New Roman" w:cs="Times New Roman"/>
          <w:b/>
          <w:bCs/>
          <w:color w:val="000000"/>
          <w:sz w:val="24"/>
          <w:szCs w:val="24"/>
          <w:bdr w:val="none" w:sz="0" w:space="0" w:color="auto" w:frame="1"/>
          <w:lang w:eastAsia="ru-RU"/>
        </w:rPr>
        <w:t xml:space="preserve"> – еще один продукт декоративной косметики</w:t>
      </w:r>
      <w:r w:rsidRPr="00296940">
        <w:rPr>
          <w:rFonts w:ascii="Times New Roman" w:eastAsia="Times New Roman" w:hAnsi="Times New Roman" w:cs="Times New Roman"/>
          <w:color w:val="000000"/>
          <w:sz w:val="24"/>
          <w:szCs w:val="24"/>
          <w:lang w:eastAsia="ru-RU"/>
        </w:rPr>
        <w:t xml:space="preserve">, предназначенный для </w:t>
      </w:r>
      <w:proofErr w:type="spellStart"/>
      <w:r w:rsidRPr="00296940">
        <w:rPr>
          <w:rFonts w:ascii="Times New Roman" w:eastAsia="Times New Roman" w:hAnsi="Times New Roman" w:cs="Times New Roman"/>
          <w:color w:val="000000"/>
          <w:sz w:val="24"/>
          <w:szCs w:val="24"/>
          <w:lang w:eastAsia="ru-RU"/>
        </w:rPr>
        <w:t>скульптурирования</w:t>
      </w:r>
      <w:proofErr w:type="spellEnd"/>
      <w:r w:rsidRPr="00296940">
        <w:rPr>
          <w:rFonts w:ascii="Times New Roman" w:eastAsia="Times New Roman" w:hAnsi="Times New Roman" w:cs="Times New Roman"/>
          <w:color w:val="000000"/>
          <w:sz w:val="24"/>
          <w:szCs w:val="24"/>
          <w:lang w:eastAsia="ru-RU"/>
        </w:rPr>
        <w:t xml:space="preserve"> лица посредством </w:t>
      </w:r>
      <w:proofErr w:type="spellStart"/>
      <w:r w:rsidRPr="00296940">
        <w:rPr>
          <w:rFonts w:ascii="Times New Roman" w:eastAsia="Times New Roman" w:hAnsi="Times New Roman" w:cs="Times New Roman"/>
          <w:color w:val="000000"/>
          <w:sz w:val="24"/>
          <w:szCs w:val="24"/>
          <w:lang w:eastAsia="ru-RU"/>
        </w:rPr>
        <w:t>высветления</w:t>
      </w:r>
      <w:proofErr w:type="spellEnd"/>
      <w:r w:rsidRPr="00296940">
        <w:rPr>
          <w:rFonts w:ascii="Times New Roman" w:eastAsia="Times New Roman" w:hAnsi="Times New Roman" w:cs="Times New Roman"/>
          <w:color w:val="000000"/>
          <w:sz w:val="24"/>
          <w:szCs w:val="24"/>
          <w:lang w:eastAsia="ru-RU"/>
        </w:rPr>
        <w:t xml:space="preserve"> отдельных участков. Данный продукт наносится на скулы, лоб и подбородок, если они не имеют природного жирного блеска, на кончик носа, под кончик брови и аккуратно над верхней губой. </w:t>
      </w:r>
      <w:proofErr w:type="spellStart"/>
      <w:r w:rsidRPr="00296940">
        <w:rPr>
          <w:rFonts w:ascii="Times New Roman" w:eastAsia="Times New Roman" w:hAnsi="Times New Roman" w:cs="Times New Roman"/>
          <w:color w:val="000000"/>
          <w:sz w:val="24"/>
          <w:szCs w:val="24"/>
          <w:lang w:eastAsia="ru-RU"/>
        </w:rPr>
        <w:t>Хайлайтеры</w:t>
      </w:r>
      <w:proofErr w:type="spellEnd"/>
      <w:r w:rsidRPr="00296940">
        <w:rPr>
          <w:rFonts w:ascii="Times New Roman" w:eastAsia="Times New Roman" w:hAnsi="Times New Roman" w:cs="Times New Roman"/>
          <w:color w:val="000000"/>
          <w:sz w:val="24"/>
          <w:szCs w:val="24"/>
          <w:lang w:eastAsia="ru-RU"/>
        </w:rPr>
        <w:t xml:space="preserve"> по текстуре бывают сухие, жидкие и кремовые, а также с крупными или более мелкими частицами блесток для придания естественного сияния лицу.</w:t>
      </w:r>
    </w:p>
    <w:p w14:paraId="35D0B1B4" w14:textId="77777777" w:rsidR="00296940" w:rsidRP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p>
    <w:p w14:paraId="327BFD79" w14:textId="77777777" w:rsidR="0018299F" w:rsidRDefault="00296940" w:rsidP="0018299F">
      <w:pPr>
        <w:spacing w:line="240" w:lineRule="auto"/>
        <w:textAlignment w:val="baseline"/>
        <w:rPr>
          <w:rFonts w:ascii="Times New Roman" w:eastAsia="Times New Roman" w:hAnsi="Times New Roman" w:cs="Times New Roman"/>
          <w:i/>
          <w:iCs/>
          <w:color w:val="000000"/>
          <w:sz w:val="24"/>
          <w:szCs w:val="24"/>
          <w:lang w:eastAsia="ru-RU"/>
        </w:rPr>
      </w:pPr>
      <w:r w:rsidRPr="00296940">
        <w:rPr>
          <w:rFonts w:ascii="Times New Roman" w:eastAsia="Times New Roman" w:hAnsi="Times New Roman" w:cs="Times New Roman"/>
          <w:i/>
          <w:iCs/>
          <w:color w:val="000000"/>
          <w:sz w:val="24"/>
          <w:szCs w:val="24"/>
          <w:highlight w:val="lightGray"/>
          <w:lang w:eastAsia="ru-RU"/>
        </w:rPr>
        <w:t>Наносить рекомендуется веерной кистью из натурального ворса.</w:t>
      </w:r>
      <w:r w:rsidR="0018299F">
        <w:rPr>
          <w:rFonts w:ascii="Times New Roman" w:eastAsia="Times New Roman" w:hAnsi="Times New Roman" w:cs="Times New Roman"/>
          <w:i/>
          <w:iCs/>
          <w:color w:val="000000"/>
          <w:sz w:val="24"/>
          <w:szCs w:val="24"/>
          <w:lang w:eastAsia="ru-RU"/>
        </w:rPr>
        <w:br/>
      </w:r>
    </w:p>
    <w:p w14:paraId="077F04D0" w14:textId="11CE4D66" w:rsidR="00296940" w:rsidRPr="00296940" w:rsidRDefault="00296940" w:rsidP="0018299F">
      <w:pPr>
        <w:spacing w:line="240" w:lineRule="auto"/>
        <w:textAlignment w:val="baseline"/>
        <w:rPr>
          <w:rFonts w:ascii="Times New Roman" w:eastAsia="Times New Roman" w:hAnsi="Times New Roman" w:cs="Times New Roman"/>
          <w:color w:val="000000"/>
          <w:sz w:val="32"/>
          <w:szCs w:val="32"/>
          <w:lang w:eastAsia="ru-RU"/>
        </w:rPr>
      </w:pPr>
      <w:r w:rsidRPr="00296940">
        <w:rPr>
          <w:rFonts w:ascii="Times New Roman" w:eastAsia="Times New Roman" w:hAnsi="Times New Roman" w:cs="Times New Roman"/>
          <w:b/>
          <w:bCs/>
          <w:color w:val="222222"/>
          <w:sz w:val="32"/>
          <w:szCs w:val="32"/>
          <w:lang w:eastAsia="ru-RU"/>
        </w:rPr>
        <w:t>Карандаш</w:t>
      </w:r>
    </w:p>
    <w:p w14:paraId="2EE86699" w14:textId="77777777" w:rsidR="00296940" w:rsidRPr="00296940" w:rsidRDefault="00296940" w:rsidP="00296940">
      <w:pPr>
        <w:spacing w:before="225"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 xml:space="preserve">Карандаши в макияже используют для оформления бровей, глаз и губ. При макияже глаз карандаш отлично прокрашивает </w:t>
      </w:r>
      <w:proofErr w:type="spellStart"/>
      <w:r w:rsidRPr="00296940">
        <w:rPr>
          <w:rFonts w:ascii="Times New Roman" w:eastAsia="Times New Roman" w:hAnsi="Times New Roman" w:cs="Times New Roman"/>
          <w:color w:val="000000"/>
          <w:sz w:val="24"/>
          <w:szCs w:val="24"/>
          <w:lang w:eastAsia="ru-RU"/>
        </w:rPr>
        <w:t>межресничное</w:t>
      </w:r>
      <w:proofErr w:type="spellEnd"/>
      <w:r w:rsidRPr="00296940">
        <w:rPr>
          <w:rFonts w:ascii="Times New Roman" w:eastAsia="Times New Roman" w:hAnsi="Times New Roman" w:cs="Times New Roman"/>
          <w:color w:val="000000"/>
          <w:sz w:val="24"/>
          <w:szCs w:val="24"/>
          <w:lang w:eastAsia="ru-RU"/>
        </w:rPr>
        <w:t xml:space="preserve"> пространство. Для этого лучше всего использовать средства на водостойкой основе. А также карандашом можно подчеркнуть форму глаз, нарисовав стрелки или подведя зону нижнего века.</w:t>
      </w:r>
    </w:p>
    <w:p w14:paraId="24B4B68D" w14:textId="77777777" w:rsidR="00296940" w:rsidRP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Использование </w:t>
      </w:r>
      <w:r w:rsidRPr="00296940">
        <w:rPr>
          <w:rFonts w:ascii="Times New Roman" w:eastAsia="Times New Roman" w:hAnsi="Times New Roman" w:cs="Times New Roman"/>
          <w:b/>
          <w:bCs/>
          <w:color w:val="000000"/>
          <w:sz w:val="24"/>
          <w:szCs w:val="24"/>
          <w:bdr w:val="none" w:sz="0" w:space="0" w:color="auto" w:frame="1"/>
          <w:lang w:eastAsia="ru-RU"/>
        </w:rPr>
        <w:t>карандаша для бровей </w:t>
      </w:r>
      <w:r w:rsidRPr="00296940">
        <w:rPr>
          <w:rFonts w:ascii="Times New Roman" w:eastAsia="Times New Roman" w:hAnsi="Times New Roman" w:cs="Times New Roman"/>
          <w:color w:val="000000"/>
          <w:sz w:val="24"/>
          <w:szCs w:val="24"/>
          <w:lang w:eastAsia="ru-RU"/>
        </w:rPr>
        <w:t>является одним из самых удобных средств для их оформления. Подобрав цвет, подходящий к оттенку волос, с помощью него можно с легкостью придать бровям нужную форму, моделировать ее.</w:t>
      </w:r>
    </w:p>
    <w:p w14:paraId="43CC1730" w14:textId="073B97BD" w:rsidR="00296940" w:rsidRPr="00296940" w:rsidRDefault="00296940" w:rsidP="00296940">
      <w:pPr>
        <w:spacing w:after="150" w:line="240" w:lineRule="auto"/>
        <w:textAlignment w:val="baseline"/>
        <w:rPr>
          <w:rFonts w:ascii="Times New Roman" w:eastAsia="Times New Roman" w:hAnsi="Times New Roman" w:cs="Times New Roman"/>
          <w:color w:val="000000"/>
          <w:sz w:val="24"/>
          <w:szCs w:val="24"/>
          <w:lang w:eastAsia="ru-RU"/>
        </w:rPr>
      </w:pPr>
    </w:p>
    <w:p w14:paraId="7DA4B32B" w14:textId="58ABD37A" w:rsid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b/>
          <w:bCs/>
          <w:color w:val="000000"/>
          <w:sz w:val="24"/>
          <w:szCs w:val="24"/>
          <w:bdr w:val="none" w:sz="0" w:space="0" w:color="auto" w:frame="1"/>
          <w:lang w:eastAsia="ru-RU"/>
        </w:rPr>
        <w:t>Карандаш для губ</w:t>
      </w:r>
      <w:r w:rsidRPr="00296940">
        <w:rPr>
          <w:rFonts w:ascii="Times New Roman" w:eastAsia="Times New Roman" w:hAnsi="Times New Roman" w:cs="Times New Roman"/>
          <w:color w:val="000000"/>
          <w:sz w:val="24"/>
          <w:szCs w:val="24"/>
          <w:lang w:eastAsia="ru-RU"/>
        </w:rPr>
        <w:t> используют перед нанесением помады, чтобы четко обозначить контур. Последний можно корректировать. Если провести контуром вдоль губ по коже, то визуально рот будет казаться больше. Если губы слишком пухлые, то необходимо нанести на них тональный крем, а затем прорисовать нужный контур.</w:t>
      </w:r>
    </w:p>
    <w:p w14:paraId="52DCCA82" w14:textId="77777777" w:rsidR="0018299F" w:rsidRPr="00296940" w:rsidRDefault="0018299F" w:rsidP="00296940">
      <w:pPr>
        <w:spacing w:after="0" w:line="240" w:lineRule="auto"/>
        <w:textAlignment w:val="baseline"/>
        <w:rPr>
          <w:rFonts w:ascii="Times New Roman" w:eastAsia="Times New Roman" w:hAnsi="Times New Roman" w:cs="Times New Roman"/>
          <w:color w:val="000000"/>
          <w:sz w:val="24"/>
          <w:szCs w:val="24"/>
          <w:lang w:eastAsia="ru-RU"/>
        </w:rPr>
      </w:pPr>
    </w:p>
    <w:p w14:paraId="327A63D8" w14:textId="77777777" w:rsidR="00296940" w:rsidRPr="00296940" w:rsidRDefault="00296940" w:rsidP="00296940">
      <w:pPr>
        <w:spacing w:line="240" w:lineRule="auto"/>
        <w:textAlignment w:val="baseline"/>
        <w:rPr>
          <w:rFonts w:ascii="Times New Roman" w:eastAsia="Times New Roman" w:hAnsi="Times New Roman" w:cs="Times New Roman"/>
          <w:i/>
          <w:iCs/>
          <w:color w:val="000000"/>
          <w:sz w:val="24"/>
          <w:szCs w:val="24"/>
          <w:lang w:eastAsia="ru-RU"/>
        </w:rPr>
      </w:pPr>
      <w:r w:rsidRPr="00296940">
        <w:rPr>
          <w:rFonts w:ascii="Times New Roman" w:eastAsia="Times New Roman" w:hAnsi="Times New Roman" w:cs="Times New Roman"/>
          <w:i/>
          <w:iCs/>
          <w:color w:val="000000"/>
          <w:sz w:val="24"/>
          <w:szCs w:val="24"/>
          <w:highlight w:val="lightGray"/>
          <w:lang w:eastAsia="ru-RU"/>
        </w:rPr>
        <w:t>При этом перенести «линию» можно только на 1-2 мм, только тогда губы будут выглядеть естественно.</w:t>
      </w:r>
    </w:p>
    <w:p w14:paraId="4DAE20D6" w14:textId="77777777" w:rsidR="00296940" w:rsidRP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b/>
          <w:bCs/>
          <w:color w:val="000000"/>
          <w:sz w:val="24"/>
          <w:szCs w:val="24"/>
          <w:bdr w:val="none" w:sz="0" w:space="0" w:color="auto" w:frame="1"/>
          <w:lang w:eastAsia="ru-RU"/>
        </w:rPr>
        <w:t>Для макияжа глаз используется и подводка (лайнер). </w:t>
      </w:r>
      <w:r w:rsidRPr="00296940">
        <w:rPr>
          <w:rFonts w:ascii="Times New Roman" w:eastAsia="Times New Roman" w:hAnsi="Times New Roman" w:cs="Times New Roman"/>
          <w:color w:val="000000"/>
          <w:sz w:val="24"/>
          <w:szCs w:val="24"/>
          <w:lang w:eastAsia="ru-RU"/>
        </w:rPr>
        <w:t xml:space="preserve">Ее предназначение в подчеркивании глубины или мягкости макияжа глаз. Различают </w:t>
      </w:r>
      <w:proofErr w:type="spellStart"/>
      <w:r w:rsidRPr="00296940">
        <w:rPr>
          <w:rFonts w:ascii="Times New Roman" w:eastAsia="Times New Roman" w:hAnsi="Times New Roman" w:cs="Times New Roman"/>
          <w:color w:val="000000"/>
          <w:sz w:val="24"/>
          <w:szCs w:val="24"/>
          <w:lang w:eastAsia="ru-RU"/>
        </w:rPr>
        <w:t>гелевые</w:t>
      </w:r>
      <w:proofErr w:type="spellEnd"/>
      <w:r w:rsidRPr="00296940">
        <w:rPr>
          <w:rFonts w:ascii="Times New Roman" w:eastAsia="Times New Roman" w:hAnsi="Times New Roman" w:cs="Times New Roman"/>
          <w:color w:val="000000"/>
          <w:sz w:val="24"/>
          <w:szCs w:val="24"/>
          <w:lang w:eastAsia="ru-RU"/>
        </w:rPr>
        <w:t>, жидкие и кремовые лайнеры.</w:t>
      </w:r>
    </w:p>
    <w:p w14:paraId="090487E9" w14:textId="77777777" w:rsidR="0018299F" w:rsidRDefault="00296940" w:rsidP="0018299F">
      <w:pPr>
        <w:spacing w:before="225"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lastRenderedPageBreak/>
        <w:t>Стрелки получаются более яркие по сравнению с линиями карандаша, а взгляд – мягче. Нарисованные подводкой, они выглядят красивее, силой нажима можно регулировать их толщину. Но нанесение требует определенной сноровки в отличие от твердого карандаша.</w:t>
      </w:r>
      <w:r w:rsidR="0018299F">
        <w:rPr>
          <w:rFonts w:ascii="Times New Roman" w:eastAsia="Times New Roman" w:hAnsi="Times New Roman" w:cs="Times New Roman"/>
          <w:color w:val="000000"/>
          <w:sz w:val="24"/>
          <w:szCs w:val="24"/>
          <w:lang w:eastAsia="ru-RU"/>
        </w:rPr>
        <w:br/>
      </w:r>
    </w:p>
    <w:p w14:paraId="5FB4D166" w14:textId="0DDEB0D7" w:rsidR="00296940" w:rsidRPr="0018299F" w:rsidRDefault="00296940" w:rsidP="0018299F">
      <w:pPr>
        <w:spacing w:before="225" w:after="0" w:line="240" w:lineRule="auto"/>
        <w:textAlignment w:val="baseline"/>
        <w:rPr>
          <w:rFonts w:ascii="Times New Roman" w:eastAsia="Times New Roman" w:hAnsi="Times New Roman" w:cs="Times New Roman"/>
          <w:b/>
          <w:bCs/>
          <w:color w:val="222222"/>
          <w:sz w:val="32"/>
          <w:szCs w:val="32"/>
          <w:lang w:eastAsia="ru-RU"/>
        </w:rPr>
      </w:pPr>
      <w:r w:rsidRPr="00296940">
        <w:rPr>
          <w:rFonts w:ascii="Times New Roman" w:eastAsia="Times New Roman" w:hAnsi="Times New Roman" w:cs="Times New Roman"/>
          <w:b/>
          <w:bCs/>
          <w:color w:val="222222"/>
          <w:sz w:val="32"/>
          <w:szCs w:val="32"/>
          <w:lang w:eastAsia="ru-RU"/>
        </w:rPr>
        <w:t>Тени для век</w:t>
      </w:r>
    </w:p>
    <w:p w14:paraId="3BE80617" w14:textId="77777777" w:rsidR="0018299F" w:rsidRDefault="0018299F" w:rsidP="00296940">
      <w:pPr>
        <w:spacing w:after="0" w:line="240" w:lineRule="auto"/>
        <w:textAlignment w:val="baseline"/>
        <w:rPr>
          <w:rFonts w:ascii="Times New Roman" w:eastAsia="Times New Roman" w:hAnsi="Times New Roman" w:cs="Times New Roman"/>
          <w:color w:val="000000"/>
          <w:sz w:val="24"/>
          <w:szCs w:val="24"/>
          <w:lang w:eastAsia="ru-RU"/>
        </w:rPr>
      </w:pPr>
    </w:p>
    <w:p w14:paraId="36D21EA8" w14:textId="43F8D3F4" w:rsidR="00296940" w:rsidRP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Декоративный пигмент, наносимый на веки. Правильно подобранный оттенок подчеркнет природный цвет глаз. </w:t>
      </w:r>
      <w:r w:rsidRPr="00296940">
        <w:rPr>
          <w:rFonts w:ascii="Times New Roman" w:eastAsia="Times New Roman" w:hAnsi="Times New Roman" w:cs="Times New Roman"/>
          <w:b/>
          <w:bCs/>
          <w:color w:val="000000"/>
          <w:sz w:val="24"/>
          <w:szCs w:val="24"/>
          <w:bdr w:val="none" w:sz="0" w:space="0" w:color="auto" w:frame="1"/>
          <w:lang w:eastAsia="ru-RU"/>
        </w:rPr>
        <w:t>Тени позволяют визуально корректировать форму век, делая глаза больше и выразительней.</w:t>
      </w:r>
    </w:p>
    <w:p w14:paraId="35EEDC63" w14:textId="4129540C" w:rsidR="00296940" w:rsidRPr="00296940" w:rsidRDefault="00296940" w:rsidP="00296940">
      <w:pPr>
        <w:spacing w:line="240" w:lineRule="auto"/>
        <w:textAlignment w:val="baseline"/>
        <w:rPr>
          <w:rFonts w:ascii="Times New Roman" w:eastAsia="Times New Roman" w:hAnsi="Times New Roman" w:cs="Times New Roman"/>
          <w:color w:val="000000"/>
          <w:sz w:val="24"/>
          <w:szCs w:val="24"/>
          <w:lang w:eastAsia="ru-RU"/>
        </w:rPr>
      </w:pPr>
    </w:p>
    <w:p w14:paraId="27899523" w14:textId="77777777" w:rsidR="00296940" w:rsidRP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 xml:space="preserve">По текстуре тени бывают сухие и </w:t>
      </w:r>
      <w:proofErr w:type="spellStart"/>
      <w:r w:rsidRPr="00296940">
        <w:rPr>
          <w:rFonts w:ascii="Times New Roman" w:eastAsia="Times New Roman" w:hAnsi="Times New Roman" w:cs="Times New Roman"/>
          <w:color w:val="000000"/>
          <w:sz w:val="24"/>
          <w:szCs w:val="24"/>
          <w:lang w:eastAsia="ru-RU"/>
        </w:rPr>
        <w:t>гелевые</w:t>
      </w:r>
      <w:proofErr w:type="spellEnd"/>
      <w:r w:rsidRPr="00296940">
        <w:rPr>
          <w:rFonts w:ascii="Times New Roman" w:eastAsia="Times New Roman" w:hAnsi="Times New Roman" w:cs="Times New Roman"/>
          <w:color w:val="000000"/>
          <w:sz w:val="24"/>
          <w:szCs w:val="24"/>
          <w:lang w:eastAsia="ru-RU"/>
        </w:rPr>
        <w:t xml:space="preserve">. Сухие делятся на пигментные, запеченные и прессованные. </w:t>
      </w:r>
      <w:proofErr w:type="spellStart"/>
      <w:r w:rsidRPr="00296940">
        <w:rPr>
          <w:rFonts w:ascii="Times New Roman" w:eastAsia="Times New Roman" w:hAnsi="Times New Roman" w:cs="Times New Roman"/>
          <w:color w:val="000000"/>
          <w:sz w:val="24"/>
          <w:szCs w:val="24"/>
          <w:lang w:eastAsia="ru-RU"/>
        </w:rPr>
        <w:t>Гелевые</w:t>
      </w:r>
      <w:proofErr w:type="spellEnd"/>
      <w:r w:rsidRPr="00296940">
        <w:rPr>
          <w:rFonts w:ascii="Times New Roman" w:eastAsia="Times New Roman" w:hAnsi="Times New Roman" w:cs="Times New Roman"/>
          <w:color w:val="000000"/>
          <w:sz w:val="24"/>
          <w:szCs w:val="24"/>
          <w:lang w:eastAsia="ru-RU"/>
        </w:rPr>
        <w:t xml:space="preserve"> бывают в стиках, кремовые и жидкие. </w:t>
      </w:r>
      <w:r w:rsidRPr="00296940">
        <w:rPr>
          <w:rFonts w:ascii="Times New Roman" w:eastAsia="Times New Roman" w:hAnsi="Times New Roman" w:cs="Times New Roman"/>
          <w:b/>
          <w:bCs/>
          <w:color w:val="000000"/>
          <w:sz w:val="24"/>
          <w:szCs w:val="24"/>
          <w:bdr w:val="none" w:sz="0" w:space="0" w:color="auto" w:frame="1"/>
          <w:lang w:eastAsia="ru-RU"/>
        </w:rPr>
        <w:t>А также тени для глаз можно подразделить на:</w:t>
      </w:r>
    </w:p>
    <w:p w14:paraId="642B2B04" w14:textId="77777777" w:rsidR="00296940" w:rsidRPr="00296940" w:rsidRDefault="00296940" w:rsidP="00296940">
      <w:pPr>
        <w:numPr>
          <w:ilvl w:val="0"/>
          <w:numId w:val="7"/>
        </w:num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b/>
          <w:bCs/>
          <w:color w:val="000000"/>
          <w:sz w:val="24"/>
          <w:szCs w:val="24"/>
          <w:bdr w:val="none" w:sz="0" w:space="0" w:color="auto" w:frame="1"/>
          <w:lang w:eastAsia="ru-RU"/>
        </w:rPr>
        <w:t>матовые</w:t>
      </w:r>
      <w:r w:rsidRPr="00296940">
        <w:rPr>
          <w:rFonts w:ascii="Times New Roman" w:eastAsia="Times New Roman" w:hAnsi="Times New Roman" w:cs="Times New Roman"/>
          <w:color w:val="000000"/>
          <w:sz w:val="24"/>
          <w:szCs w:val="24"/>
          <w:lang w:eastAsia="ru-RU"/>
        </w:rPr>
        <w:t> – используют как базовые тени для натурального макияжа;</w:t>
      </w:r>
    </w:p>
    <w:p w14:paraId="671E2758" w14:textId="77777777" w:rsidR="00296940" w:rsidRPr="00296940" w:rsidRDefault="00296940" w:rsidP="00296940">
      <w:pPr>
        <w:numPr>
          <w:ilvl w:val="0"/>
          <w:numId w:val="7"/>
        </w:num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b/>
          <w:bCs/>
          <w:color w:val="000000"/>
          <w:sz w:val="24"/>
          <w:szCs w:val="24"/>
          <w:bdr w:val="none" w:sz="0" w:space="0" w:color="auto" w:frame="1"/>
          <w:lang w:eastAsia="ru-RU"/>
        </w:rPr>
        <w:t>сатиновые</w:t>
      </w:r>
      <w:r w:rsidRPr="00296940">
        <w:rPr>
          <w:rFonts w:ascii="Times New Roman" w:eastAsia="Times New Roman" w:hAnsi="Times New Roman" w:cs="Times New Roman"/>
          <w:color w:val="000000"/>
          <w:sz w:val="24"/>
          <w:szCs w:val="24"/>
          <w:lang w:eastAsia="ru-RU"/>
        </w:rPr>
        <w:t> – с эффектом влажной кожи и легким сиянием;</w:t>
      </w:r>
    </w:p>
    <w:p w14:paraId="0AD85495" w14:textId="77777777" w:rsidR="00296940" w:rsidRPr="00296940" w:rsidRDefault="00296940" w:rsidP="00296940">
      <w:pPr>
        <w:numPr>
          <w:ilvl w:val="0"/>
          <w:numId w:val="7"/>
        </w:num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296940">
        <w:rPr>
          <w:rFonts w:ascii="Times New Roman" w:eastAsia="Times New Roman" w:hAnsi="Times New Roman" w:cs="Times New Roman"/>
          <w:b/>
          <w:bCs/>
          <w:color w:val="000000"/>
          <w:sz w:val="24"/>
          <w:szCs w:val="24"/>
          <w:bdr w:val="none" w:sz="0" w:space="0" w:color="auto" w:frame="1"/>
          <w:lang w:eastAsia="ru-RU"/>
        </w:rPr>
        <w:t>шиммерные</w:t>
      </w:r>
      <w:proofErr w:type="spellEnd"/>
      <w:r w:rsidRPr="00296940">
        <w:rPr>
          <w:rFonts w:ascii="Times New Roman" w:eastAsia="Times New Roman" w:hAnsi="Times New Roman" w:cs="Times New Roman"/>
          <w:b/>
          <w:bCs/>
          <w:color w:val="000000"/>
          <w:sz w:val="24"/>
          <w:szCs w:val="24"/>
          <w:bdr w:val="none" w:sz="0" w:space="0" w:color="auto" w:frame="1"/>
          <w:lang w:eastAsia="ru-RU"/>
        </w:rPr>
        <w:t> </w:t>
      </w:r>
      <w:r w:rsidRPr="00296940">
        <w:rPr>
          <w:rFonts w:ascii="Times New Roman" w:eastAsia="Times New Roman" w:hAnsi="Times New Roman" w:cs="Times New Roman"/>
          <w:color w:val="000000"/>
          <w:sz w:val="24"/>
          <w:szCs w:val="24"/>
          <w:lang w:eastAsia="ru-RU"/>
        </w:rPr>
        <w:t>– с более явным сиянием и крупными блестками;</w:t>
      </w:r>
    </w:p>
    <w:p w14:paraId="2831840A" w14:textId="184595EF" w:rsidR="00296940" w:rsidRDefault="00296940" w:rsidP="00296940">
      <w:pPr>
        <w:numPr>
          <w:ilvl w:val="0"/>
          <w:numId w:val="7"/>
        </w:num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296940">
        <w:rPr>
          <w:rFonts w:ascii="Times New Roman" w:eastAsia="Times New Roman" w:hAnsi="Times New Roman" w:cs="Times New Roman"/>
          <w:b/>
          <w:bCs/>
          <w:color w:val="000000"/>
          <w:sz w:val="24"/>
          <w:szCs w:val="24"/>
          <w:bdr w:val="none" w:sz="0" w:space="0" w:color="auto" w:frame="1"/>
          <w:lang w:eastAsia="ru-RU"/>
        </w:rPr>
        <w:t>дуохромы</w:t>
      </w:r>
      <w:proofErr w:type="spellEnd"/>
      <w:r w:rsidRPr="00296940">
        <w:rPr>
          <w:rFonts w:ascii="Times New Roman" w:eastAsia="Times New Roman" w:hAnsi="Times New Roman" w:cs="Times New Roman"/>
          <w:b/>
          <w:bCs/>
          <w:color w:val="000000"/>
          <w:sz w:val="24"/>
          <w:szCs w:val="24"/>
          <w:bdr w:val="none" w:sz="0" w:space="0" w:color="auto" w:frame="1"/>
          <w:lang w:eastAsia="ru-RU"/>
        </w:rPr>
        <w:t> </w:t>
      </w:r>
      <w:r w:rsidRPr="00296940">
        <w:rPr>
          <w:rFonts w:ascii="Times New Roman" w:eastAsia="Times New Roman" w:hAnsi="Times New Roman" w:cs="Times New Roman"/>
          <w:color w:val="000000"/>
          <w:sz w:val="24"/>
          <w:szCs w:val="24"/>
          <w:lang w:eastAsia="ru-RU"/>
        </w:rPr>
        <w:t>– тени, при которых оттенок видоизменяется и зависит от угла падения света.</w:t>
      </w:r>
    </w:p>
    <w:p w14:paraId="4095A4ED" w14:textId="4C370D17" w:rsidR="0018299F" w:rsidRPr="00296940" w:rsidRDefault="0018299F" w:rsidP="0018299F">
      <w:pPr>
        <w:spacing w:after="0" w:line="240" w:lineRule="auto"/>
        <w:ind w:left="72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br/>
      </w:r>
    </w:p>
    <w:p w14:paraId="658EA3F6" w14:textId="2C350EE0" w:rsidR="0057586D" w:rsidRDefault="00296940" w:rsidP="0057586D">
      <w:pPr>
        <w:spacing w:line="240" w:lineRule="auto"/>
        <w:textAlignment w:val="baseline"/>
        <w:rPr>
          <w:rFonts w:ascii="Times New Roman" w:eastAsia="Times New Roman" w:hAnsi="Times New Roman" w:cs="Times New Roman"/>
          <w:i/>
          <w:iCs/>
          <w:color w:val="000000"/>
          <w:sz w:val="24"/>
          <w:szCs w:val="24"/>
          <w:lang w:eastAsia="ru-RU"/>
        </w:rPr>
      </w:pPr>
      <w:r w:rsidRPr="00296940">
        <w:rPr>
          <w:rFonts w:ascii="Times New Roman" w:eastAsia="Times New Roman" w:hAnsi="Times New Roman" w:cs="Times New Roman"/>
          <w:i/>
          <w:iCs/>
          <w:color w:val="000000"/>
          <w:sz w:val="24"/>
          <w:szCs w:val="24"/>
          <w:highlight w:val="lightGray"/>
          <w:lang w:eastAsia="ru-RU"/>
        </w:rPr>
        <w:t xml:space="preserve">Главным критерием теней является </w:t>
      </w:r>
      <w:proofErr w:type="spellStart"/>
      <w:r w:rsidRPr="00296940">
        <w:rPr>
          <w:rFonts w:ascii="Times New Roman" w:eastAsia="Times New Roman" w:hAnsi="Times New Roman" w:cs="Times New Roman"/>
          <w:i/>
          <w:iCs/>
          <w:color w:val="000000"/>
          <w:sz w:val="24"/>
          <w:szCs w:val="24"/>
          <w:highlight w:val="lightGray"/>
          <w:lang w:eastAsia="ru-RU"/>
        </w:rPr>
        <w:t>пигментированность</w:t>
      </w:r>
      <w:proofErr w:type="spellEnd"/>
      <w:r w:rsidRPr="00296940">
        <w:rPr>
          <w:rFonts w:ascii="Times New Roman" w:eastAsia="Times New Roman" w:hAnsi="Times New Roman" w:cs="Times New Roman"/>
          <w:i/>
          <w:iCs/>
          <w:color w:val="000000"/>
          <w:sz w:val="24"/>
          <w:szCs w:val="24"/>
          <w:highlight w:val="lightGray"/>
          <w:lang w:eastAsia="ru-RU"/>
        </w:rPr>
        <w:t>. Тени с сильной пигментацией имеют яркий цвет первого слоя нанесения, экономнее расходуются и позволяют создавать более насыщенный и долговременный макияж</w:t>
      </w:r>
      <w:r w:rsidR="0057586D">
        <w:rPr>
          <w:rFonts w:ascii="Times New Roman" w:eastAsia="Times New Roman" w:hAnsi="Times New Roman" w:cs="Times New Roman"/>
          <w:i/>
          <w:iCs/>
          <w:color w:val="000000"/>
          <w:sz w:val="24"/>
          <w:szCs w:val="24"/>
          <w:lang w:eastAsia="ru-RU"/>
        </w:rPr>
        <w:br/>
      </w:r>
    </w:p>
    <w:p w14:paraId="5BDB6926" w14:textId="683C1F6E" w:rsidR="00296940" w:rsidRPr="00296940" w:rsidRDefault="00296940" w:rsidP="0057586D">
      <w:pPr>
        <w:spacing w:line="240" w:lineRule="auto"/>
        <w:textAlignment w:val="baseline"/>
        <w:rPr>
          <w:rFonts w:ascii="Times New Roman" w:eastAsia="Times New Roman" w:hAnsi="Times New Roman" w:cs="Times New Roman"/>
          <w:i/>
          <w:iCs/>
          <w:color w:val="000000"/>
          <w:sz w:val="24"/>
          <w:szCs w:val="24"/>
          <w:lang w:eastAsia="ru-RU"/>
        </w:rPr>
      </w:pPr>
      <w:r w:rsidRPr="00296940">
        <w:rPr>
          <w:rFonts w:ascii="Times New Roman" w:eastAsia="Times New Roman" w:hAnsi="Times New Roman" w:cs="Times New Roman"/>
          <w:b/>
          <w:bCs/>
          <w:color w:val="222222"/>
          <w:sz w:val="32"/>
          <w:szCs w:val="32"/>
          <w:lang w:eastAsia="ru-RU"/>
        </w:rPr>
        <w:t>Тушь</w:t>
      </w:r>
    </w:p>
    <w:p w14:paraId="0B5DACFA" w14:textId="77777777" w:rsidR="00296940" w:rsidRPr="00296940" w:rsidRDefault="00296940" w:rsidP="00296940">
      <w:pPr>
        <w:spacing w:before="225"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Тушь для ресниц — декоративное средство для подчеркивания и придания ресницам более насыщенного цвета. Различают водостойкие и неводостойкие туши. А также они делятся по назначению: одни придают ресницам объем, другие делают длиннее, третьи – придают красивый изгиб.</w:t>
      </w:r>
    </w:p>
    <w:p w14:paraId="23C1A1F4" w14:textId="0EDB9EC1" w:rsidR="00296940" w:rsidRDefault="00296940" w:rsidP="00296940">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296940">
        <w:rPr>
          <w:rFonts w:ascii="Times New Roman" w:eastAsia="Times New Roman" w:hAnsi="Times New Roman" w:cs="Times New Roman"/>
          <w:b/>
          <w:bCs/>
          <w:color w:val="000000"/>
          <w:sz w:val="24"/>
          <w:szCs w:val="24"/>
          <w:bdr w:val="none" w:sz="0" w:space="0" w:color="auto" w:frame="1"/>
          <w:lang w:eastAsia="ru-RU"/>
        </w:rPr>
        <w:t>Качественная тушь для ресниц сохраняет стойкость в течение всего дня и не осыпается под глазами.</w:t>
      </w:r>
    </w:p>
    <w:p w14:paraId="1A66151A" w14:textId="77777777" w:rsidR="0057586D" w:rsidRPr="00296940" w:rsidRDefault="0057586D" w:rsidP="00296940">
      <w:pPr>
        <w:spacing w:after="0" w:line="240" w:lineRule="auto"/>
        <w:textAlignment w:val="baseline"/>
        <w:rPr>
          <w:rFonts w:ascii="Times New Roman" w:eastAsia="Times New Roman" w:hAnsi="Times New Roman" w:cs="Times New Roman"/>
          <w:color w:val="000000"/>
          <w:sz w:val="24"/>
          <w:szCs w:val="24"/>
          <w:lang w:eastAsia="ru-RU"/>
        </w:rPr>
      </w:pPr>
    </w:p>
    <w:p w14:paraId="1AC72729" w14:textId="77777777" w:rsidR="0057586D" w:rsidRDefault="00296940" w:rsidP="0057586D">
      <w:pPr>
        <w:spacing w:line="240" w:lineRule="auto"/>
        <w:textAlignment w:val="baseline"/>
        <w:rPr>
          <w:rFonts w:ascii="Times New Roman" w:eastAsia="Times New Roman" w:hAnsi="Times New Roman" w:cs="Times New Roman"/>
          <w:i/>
          <w:iCs/>
          <w:color w:val="000000"/>
          <w:sz w:val="24"/>
          <w:szCs w:val="24"/>
          <w:lang w:eastAsia="ru-RU"/>
        </w:rPr>
      </w:pPr>
      <w:r w:rsidRPr="00296940">
        <w:rPr>
          <w:rFonts w:ascii="Times New Roman" w:eastAsia="Times New Roman" w:hAnsi="Times New Roman" w:cs="Times New Roman"/>
          <w:i/>
          <w:iCs/>
          <w:color w:val="000000"/>
          <w:sz w:val="24"/>
          <w:szCs w:val="24"/>
          <w:highlight w:val="lightGray"/>
          <w:lang w:eastAsia="ru-RU"/>
        </w:rPr>
        <w:t>Водостойкая тушь подходит для дождливой, снежной и ветреной погоды, похода на пляж и в бассейн. И для снятия с ресниц требуются специальные средства.</w:t>
      </w:r>
      <w:r w:rsidR="0057586D">
        <w:rPr>
          <w:rFonts w:ascii="Times New Roman" w:eastAsia="Times New Roman" w:hAnsi="Times New Roman" w:cs="Times New Roman"/>
          <w:i/>
          <w:iCs/>
          <w:color w:val="000000"/>
          <w:sz w:val="24"/>
          <w:szCs w:val="24"/>
          <w:lang w:eastAsia="ru-RU"/>
        </w:rPr>
        <w:br/>
      </w:r>
      <w:r w:rsidR="0057586D">
        <w:rPr>
          <w:rFonts w:ascii="Times New Roman" w:eastAsia="Times New Roman" w:hAnsi="Times New Roman" w:cs="Times New Roman"/>
          <w:i/>
          <w:iCs/>
          <w:color w:val="000000"/>
          <w:sz w:val="24"/>
          <w:szCs w:val="24"/>
          <w:lang w:eastAsia="ru-RU"/>
        </w:rPr>
        <w:br/>
      </w:r>
    </w:p>
    <w:p w14:paraId="343AAF53" w14:textId="65361EA4" w:rsidR="00296940" w:rsidRPr="00296940" w:rsidRDefault="00296940" w:rsidP="0057586D">
      <w:pPr>
        <w:spacing w:line="240" w:lineRule="auto"/>
        <w:textAlignment w:val="baseline"/>
        <w:rPr>
          <w:rFonts w:ascii="Times New Roman" w:eastAsia="Times New Roman" w:hAnsi="Times New Roman" w:cs="Times New Roman"/>
          <w:color w:val="000000"/>
          <w:sz w:val="32"/>
          <w:szCs w:val="32"/>
          <w:lang w:eastAsia="ru-RU"/>
        </w:rPr>
      </w:pPr>
      <w:r w:rsidRPr="00296940">
        <w:rPr>
          <w:rFonts w:ascii="Times New Roman" w:eastAsia="Times New Roman" w:hAnsi="Times New Roman" w:cs="Times New Roman"/>
          <w:b/>
          <w:bCs/>
          <w:color w:val="222222"/>
          <w:sz w:val="32"/>
          <w:szCs w:val="32"/>
          <w:lang w:eastAsia="ru-RU"/>
        </w:rPr>
        <w:t>Помада, блеск</w:t>
      </w:r>
    </w:p>
    <w:p w14:paraId="4A64DB7E" w14:textId="77777777" w:rsidR="00296940" w:rsidRPr="00296940" w:rsidRDefault="00296940" w:rsidP="00296940">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Продукт декоративной косметики для окрашивания и увлажнения губ. </w:t>
      </w:r>
      <w:r w:rsidRPr="00296940">
        <w:rPr>
          <w:rFonts w:ascii="Times New Roman" w:eastAsia="Times New Roman" w:hAnsi="Times New Roman" w:cs="Times New Roman"/>
          <w:b/>
          <w:bCs/>
          <w:color w:val="000000"/>
          <w:sz w:val="24"/>
          <w:szCs w:val="24"/>
          <w:bdr w:val="none" w:sz="0" w:space="0" w:color="auto" w:frame="1"/>
          <w:lang w:eastAsia="ru-RU"/>
        </w:rPr>
        <w:t>По текстуре различают кремовые помады в стиках, жидкие, а также блески для губ.</w:t>
      </w:r>
      <w:r w:rsidRPr="00296940">
        <w:rPr>
          <w:rFonts w:ascii="Times New Roman" w:eastAsia="Times New Roman" w:hAnsi="Times New Roman" w:cs="Times New Roman"/>
          <w:color w:val="000000"/>
          <w:sz w:val="24"/>
          <w:szCs w:val="24"/>
          <w:lang w:eastAsia="ru-RU"/>
        </w:rPr>
        <w:t> По наличию блеска также можно их разделить на глянцевые, матовые, сатиновые, атласные и лаковые. Губные помады еще бывают водостойкие и неводостойкие.</w:t>
      </w:r>
    </w:p>
    <w:p w14:paraId="1A455089" w14:textId="77777777" w:rsidR="00296940" w:rsidRPr="00296940" w:rsidRDefault="00296940" w:rsidP="00296940">
      <w:pPr>
        <w:spacing w:before="225"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color w:val="000000"/>
          <w:sz w:val="24"/>
          <w:szCs w:val="24"/>
          <w:lang w:eastAsia="ru-RU"/>
        </w:rPr>
        <w:t>Жидкие губные помады предназначены для теплого времени года, так как на морозе способствуют обветриванию губ. Это промежуточный вариант между помадами в стиках и блеском для губ.</w:t>
      </w:r>
    </w:p>
    <w:p w14:paraId="0AEF9727" w14:textId="58B9E5AA" w:rsidR="00296940" w:rsidRPr="0057586D" w:rsidRDefault="00296940" w:rsidP="0057586D">
      <w:pPr>
        <w:spacing w:after="0" w:line="240" w:lineRule="auto"/>
        <w:textAlignment w:val="baseline"/>
        <w:rPr>
          <w:rFonts w:ascii="Times New Roman" w:eastAsia="Times New Roman" w:hAnsi="Times New Roman" w:cs="Times New Roman"/>
          <w:color w:val="000000"/>
          <w:sz w:val="24"/>
          <w:szCs w:val="24"/>
          <w:lang w:eastAsia="ru-RU"/>
        </w:rPr>
      </w:pPr>
      <w:r w:rsidRPr="00296940">
        <w:rPr>
          <w:rFonts w:ascii="Times New Roman" w:eastAsia="Times New Roman" w:hAnsi="Times New Roman" w:cs="Times New Roman"/>
          <w:b/>
          <w:bCs/>
          <w:color w:val="000000"/>
          <w:sz w:val="24"/>
          <w:szCs w:val="24"/>
          <w:bdr w:val="none" w:sz="0" w:space="0" w:color="auto" w:frame="1"/>
          <w:lang w:eastAsia="ru-RU"/>
        </w:rPr>
        <w:t>Блески обычно прозрачные, но могут иметь различные оттенки и наполнители из блесток. </w:t>
      </w:r>
      <w:r w:rsidRPr="00296940">
        <w:rPr>
          <w:rFonts w:ascii="Times New Roman" w:eastAsia="Times New Roman" w:hAnsi="Times New Roman" w:cs="Times New Roman"/>
          <w:color w:val="000000"/>
          <w:sz w:val="24"/>
          <w:szCs w:val="24"/>
          <w:lang w:eastAsia="ru-RU"/>
        </w:rPr>
        <w:t>Придают губам объем, можно использовать поверх помады или как самостоятельное средство.</w:t>
      </w:r>
    </w:p>
    <w:sectPr w:rsidR="00296940" w:rsidRPr="00575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F24"/>
    <w:multiLevelType w:val="multilevel"/>
    <w:tmpl w:val="10C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92E99"/>
    <w:multiLevelType w:val="multilevel"/>
    <w:tmpl w:val="D732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D500C"/>
    <w:multiLevelType w:val="multilevel"/>
    <w:tmpl w:val="504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30591"/>
    <w:multiLevelType w:val="multilevel"/>
    <w:tmpl w:val="937C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91869"/>
    <w:multiLevelType w:val="multilevel"/>
    <w:tmpl w:val="5A4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F3F7C"/>
    <w:multiLevelType w:val="multilevel"/>
    <w:tmpl w:val="955C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B60F6"/>
    <w:multiLevelType w:val="multilevel"/>
    <w:tmpl w:val="1DD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BD"/>
    <w:rsid w:val="0018299F"/>
    <w:rsid w:val="001868A4"/>
    <w:rsid w:val="00296940"/>
    <w:rsid w:val="004D243C"/>
    <w:rsid w:val="0057586D"/>
    <w:rsid w:val="00AE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587A"/>
  <w15:chartTrackingRefBased/>
  <w15:docId w15:val="{ACC5932D-DE59-4B5E-85BE-42A97217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4D24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D243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9524">
      <w:bodyDiv w:val="1"/>
      <w:marLeft w:val="0"/>
      <w:marRight w:val="0"/>
      <w:marTop w:val="0"/>
      <w:marBottom w:val="0"/>
      <w:divBdr>
        <w:top w:val="none" w:sz="0" w:space="0" w:color="auto"/>
        <w:left w:val="none" w:sz="0" w:space="0" w:color="auto"/>
        <w:bottom w:val="none" w:sz="0" w:space="0" w:color="auto"/>
        <w:right w:val="none" w:sz="0" w:space="0" w:color="auto"/>
      </w:divBdr>
      <w:divsChild>
        <w:div w:id="2103335297">
          <w:blockQuote w:val="1"/>
          <w:marLeft w:val="0"/>
          <w:marRight w:val="600"/>
          <w:marTop w:val="450"/>
          <w:marBottom w:val="600"/>
          <w:divBdr>
            <w:top w:val="none" w:sz="0" w:space="0" w:color="auto"/>
            <w:left w:val="none" w:sz="0" w:space="0" w:color="auto"/>
            <w:bottom w:val="none" w:sz="0" w:space="0" w:color="auto"/>
            <w:right w:val="none" w:sz="0" w:space="0" w:color="auto"/>
          </w:divBdr>
        </w:div>
        <w:div w:id="403067435">
          <w:marLeft w:val="0"/>
          <w:marRight w:val="0"/>
          <w:marTop w:val="300"/>
          <w:marBottom w:val="300"/>
          <w:divBdr>
            <w:top w:val="none" w:sz="0" w:space="0" w:color="auto"/>
            <w:left w:val="none" w:sz="0" w:space="0" w:color="auto"/>
            <w:bottom w:val="none" w:sz="0" w:space="0" w:color="auto"/>
            <w:right w:val="none" w:sz="0" w:space="0" w:color="auto"/>
          </w:divBdr>
          <w:divsChild>
            <w:div w:id="1300306107">
              <w:marLeft w:val="0"/>
              <w:marRight w:val="150"/>
              <w:marTop w:val="0"/>
              <w:marBottom w:val="150"/>
              <w:divBdr>
                <w:top w:val="none" w:sz="0" w:space="0" w:color="auto"/>
                <w:left w:val="none" w:sz="0" w:space="0" w:color="auto"/>
                <w:bottom w:val="none" w:sz="0" w:space="0" w:color="auto"/>
                <w:right w:val="none" w:sz="0" w:space="0" w:color="auto"/>
              </w:divBdr>
            </w:div>
            <w:div w:id="1491484093">
              <w:marLeft w:val="0"/>
              <w:marRight w:val="150"/>
              <w:marTop w:val="0"/>
              <w:marBottom w:val="150"/>
              <w:divBdr>
                <w:top w:val="none" w:sz="0" w:space="0" w:color="auto"/>
                <w:left w:val="none" w:sz="0" w:space="0" w:color="auto"/>
                <w:bottom w:val="none" w:sz="0" w:space="0" w:color="auto"/>
                <w:right w:val="none" w:sz="0" w:space="0" w:color="auto"/>
              </w:divBdr>
            </w:div>
          </w:divsChild>
        </w:div>
        <w:div w:id="1490437835">
          <w:blockQuote w:val="1"/>
          <w:marLeft w:val="0"/>
          <w:marRight w:val="600"/>
          <w:marTop w:val="450"/>
          <w:marBottom w:val="600"/>
          <w:divBdr>
            <w:top w:val="none" w:sz="0" w:space="0" w:color="auto"/>
            <w:left w:val="none" w:sz="0" w:space="0" w:color="auto"/>
            <w:bottom w:val="none" w:sz="0" w:space="0" w:color="auto"/>
            <w:right w:val="none" w:sz="0" w:space="0" w:color="auto"/>
          </w:divBdr>
        </w:div>
        <w:div w:id="1242762839">
          <w:marLeft w:val="0"/>
          <w:marRight w:val="0"/>
          <w:marTop w:val="300"/>
          <w:marBottom w:val="300"/>
          <w:divBdr>
            <w:top w:val="none" w:sz="0" w:space="0" w:color="auto"/>
            <w:left w:val="none" w:sz="0" w:space="0" w:color="auto"/>
            <w:bottom w:val="none" w:sz="0" w:space="0" w:color="auto"/>
            <w:right w:val="none" w:sz="0" w:space="0" w:color="auto"/>
          </w:divBdr>
          <w:divsChild>
            <w:div w:id="2044281552">
              <w:marLeft w:val="0"/>
              <w:marRight w:val="150"/>
              <w:marTop w:val="0"/>
              <w:marBottom w:val="150"/>
              <w:divBdr>
                <w:top w:val="none" w:sz="0" w:space="0" w:color="auto"/>
                <w:left w:val="none" w:sz="0" w:space="0" w:color="auto"/>
                <w:bottom w:val="none" w:sz="0" w:space="0" w:color="auto"/>
                <w:right w:val="none" w:sz="0" w:space="0" w:color="auto"/>
              </w:divBdr>
            </w:div>
            <w:div w:id="977496103">
              <w:marLeft w:val="0"/>
              <w:marRight w:val="150"/>
              <w:marTop w:val="0"/>
              <w:marBottom w:val="150"/>
              <w:divBdr>
                <w:top w:val="none" w:sz="0" w:space="0" w:color="auto"/>
                <w:left w:val="none" w:sz="0" w:space="0" w:color="auto"/>
                <w:bottom w:val="none" w:sz="0" w:space="0" w:color="auto"/>
                <w:right w:val="none" w:sz="0" w:space="0" w:color="auto"/>
              </w:divBdr>
            </w:div>
          </w:divsChild>
        </w:div>
        <w:div w:id="575941578">
          <w:blockQuote w:val="1"/>
          <w:marLeft w:val="0"/>
          <w:marRight w:val="600"/>
          <w:marTop w:val="450"/>
          <w:marBottom w:val="600"/>
          <w:divBdr>
            <w:top w:val="none" w:sz="0" w:space="0" w:color="auto"/>
            <w:left w:val="none" w:sz="0" w:space="0" w:color="auto"/>
            <w:bottom w:val="none" w:sz="0" w:space="0" w:color="auto"/>
            <w:right w:val="none" w:sz="0" w:space="0" w:color="auto"/>
          </w:divBdr>
        </w:div>
        <w:div w:id="1450012034">
          <w:marLeft w:val="0"/>
          <w:marRight w:val="0"/>
          <w:marTop w:val="300"/>
          <w:marBottom w:val="300"/>
          <w:divBdr>
            <w:top w:val="none" w:sz="0" w:space="0" w:color="auto"/>
            <w:left w:val="none" w:sz="0" w:space="0" w:color="auto"/>
            <w:bottom w:val="none" w:sz="0" w:space="0" w:color="auto"/>
            <w:right w:val="none" w:sz="0" w:space="0" w:color="auto"/>
          </w:divBdr>
          <w:divsChild>
            <w:div w:id="1920402416">
              <w:marLeft w:val="0"/>
              <w:marRight w:val="150"/>
              <w:marTop w:val="0"/>
              <w:marBottom w:val="150"/>
              <w:divBdr>
                <w:top w:val="none" w:sz="0" w:space="0" w:color="auto"/>
                <w:left w:val="none" w:sz="0" w:space="0" w:color="auto"/>
                <w:bottom w:val="none" w:sz="0" w:space="0" w:color="auto"/>
                <w:right w:val="none" w:sz="0" w:space="0" w:color="auto"/>
              </w:divBdr>
            </w:div>
            <w:div w:id="558781715">
              <w:marLeft w:val="0"/>
              <w:marRight w:val="150"/>
              <w:marTop w:val="0"/>
              <w:marBottom w:val="150"/>
              <w:divBdr>
                <w:top w:val="none" w:sz="0" w:space="0" w:color="auto"/>
                <w:left w:val="none" w:sz="0" w:space="0" w:color="auto"/>
                <w:bottom w:val="none" w:sz="0" w:space="0" w:color="auto"/>
                <w:right w:val="none" w:sz="0" w:space="0" w:color="auto"/>
              </w:divBdr>
            </w:div>
          </w:divsChild>
        </w:div>
        <w:div w:id="870724126">
          <w:marLeft w:val="0"/>
          <w:marRight w:val="0"/>
          <w:marTop w:val="300"/>
          <w:marBottom w:val="300"/>
          <w:divBdr>
            <w:top w:val="none" w:sz="0" w:space="0" w:color="auto"/>
            <w:left w:val="none" w:sz="0" w:space="0" w:color="auto"/>
            <w:bottom w:val="none" w:sz="0" w:space="0" w:color="auto"/>
            <w:right w:val="none" w:sz="0" w:space="0" w:color="auto"/>
          </w:divBdr>
          <w:divsChild>
            <w:div w:id="1008410794">
              <w:marLeft w:val="0"/>
              <w:marRight w:val="150"/>
              <w:marTop w:val="0"/>
              <w:marBottom w:val="150"/>
              <w:divBdr>
                <w:top w:val="none" w:sz="0" w:space="0" w:color="auto"/>
                <w:left w:val="none" w:sz="0" w:space="0" w:color="auto"/>
                <w:bottom w:val="none" w:sz="0" w:space="0" w:color="auto"/>
                <w:right w:val="none" w:sz="0" w:space="0" w:color="auto"/>
              </w:divBdr>
            </w:div>
            <w:div w:id="489374205">
              <w:marLeft w:val="0"/>
              <w:marRight w:val="150"/>
              <w:marTop w:val="0"/>
              <w:marBottom w:val="150"/>
              <w:divBdr>
                <w:top w:val="none" w:sz="0" w:space="0" w:color="auto"/>
                <w:left w:val="none" w:sz="0" w:space="0" w:color="auto"/>
                <w:bottom w:val="none" w:sz="0" w:space="0" w:color="auto"/>
                <w:right w:val="none" w:sz="0" w:space="0" w:color="auto"/>
              </w:divBdr>
            </w:div>
          </w:divsChild>
        </w:div>
        <w:div w:id="891961479">
          <w:blockQuote w:val="1"/>
          <w:marLeft w:val="0"/>
          <w:marRight w:val="600"/>
          <w:marTop w:val="450"/>
          <w:marBottom w:val="600"/>
          <w:divBdr>
            <w:top w:val="none" w:sz="0" w:space="0" w:color="auto"/>
            <w:left w:val="none" w:sz="0" w:space="0" w:color="auto"/>
            <w:bottom w:val="none" w:sz="0" w:space="0" w:color="auto"/>
            <w:right w:val="none" w:sz="0" w:space="0" w:color="auto"/>
          </w:divBdr>
        </w:div>
        <w:div w:id="1886794714">
          <w:marLeft w:val="0"/>
          <w:marRight w:val="0"/>
          <w:marTop w:val="300"/>
          <w:marBottom w:val="300"/>
          <w:divBdr>
            <w:top w:val="none" w:sz="0" w:space="0" w:color="auto"/>
            <w:left w:val="none" w:sz="0" w:space="0" w:color="auto"/>
            <w:bottom w:val="none" w:sz="0" w:space="0" w:color="auto"/>
            <w:right w:val="none" w:sz="0" w:space="0" w:color="auto"/>
          </w:divBdr>
          <w:divsChild>
            <w:div w:id="367798020">
              <w:marLeft w:val="0"/>
              <w:marRight w:val="150"/>
              <w:marTop w:val="0"/>
              <w:marBottom w:val="150"/>
              <w:divBdr>
                <w:top w:val="none" w:sz="0" w:space="0" w:color="auto"/>
                <w:left w:val="none" w:sz="0" w:space="0" w:color="auto"/>
                <w:bottom w:val="none" w:sz="0" w:space="0" w:color="auto"/>
                <w:right w:val="none" w:sz="0" w:space="0" w:color="auto"/>
              </w:divBdr>
            </w:div>
            <w:div w:id="1175193533">
              <w:marLeft w:val="0"/>
              <w:marRight w:val="150"/>
              <w:marTop w:val="0"/>
              <w:marBottom w:val="150"/>
              <w:divBdr>
                <w:top w:val="none" w:sz="0" w:space="0" w:color="auto"/>
                <w:left w:val="none" w:sz="0" w:space="0" w:color="auto"/>
                <w:bottom w:val="none" w:sz="0" w:space="0" w:color="auto"/>
                <w:right w:val="none" w:sz="0" w:space="0" w:color="auto"/>
              </w:divBdr>
            </w:div>
          </w:divsChild>
        </w:div>
        <w:div w:id="1411466256">
          <w:marLeft w:val="0"/>
          <w:marRight w:val="0"/>
          <w:marTop w:val="300"/>
          <w:marBottom w:val="300"/>
          <w:divBdr>
            <w:top w:val="none" w:sz="0" w:space="0" w:color="auto"/>
            <w:left w:val="none" w:sz="0" w:space="0" w:color="auto"/>
            <w:bottom w:val="none" w:sz="0" w:space="0" w:color="auto"/>
            <w:right w:val="none" w:sz="0" w:space="0" w:color="auto"/>
          </w:divBdr>
          <w:divsChild>
            <w:div w:id="1414009311">
              <w:marLeft w:val="0"/>
              <w:marRight w:val="150"/>
              <w:marTop w:val="0"/>
              <w:marBottom w:val="150"/>
              <w:divBdr>
                <w:top w:val="none" w:sz="0" w:space="0" w:color="auto"/>
                <w:left w:val="none" w:sz="0" w:space="0" w:color="auto"/>
                <w:bottom w:val="none" w:sz="0" w:space="0" w:color="auto"/>
                <w:right w:val="none" w:sz="0" w:space="0" w:color="auto"/>
              </w:divBdr>
            </w:div>
            <w:div w:id="705982637">
              <w:marLeft w:val="0"/>
              <w:marRight w:val="150"/>
              <w:marTop w:val="0"/>
              <w:marBottom w:val="150"/>
              <w:divBdr>
                <w:top w:val="none" w:sz="0" w:space="0" w:color="auto"/>
                <w:left w:val="none" w:sz="0" w:space="0" w:color="auto"/>
                <w:bottom w:val="none" w:sz="0" w:space="0" w:color="auto"/>
                <w:right w:val="none" w:sz="0" w:space="0" w:color="auto"/>
              </w:divBdr>
            </w:div>
          </w:divsChild>
        </w:div>
        <w:div w:id="596911069">
          <w:marLeft w:val="0"/>
          <w:marRight w:val="0"/>
          <w:marTop w:val="300"/>
          <w:marBottom w:val="300"/>
          <w:divBdr>
            <w:top w:val="none" w:sz="0" w:space="0" w:color="auto"/>
            <w:left w:val="none" w:sz="0" w:space="0" w:color="auto"/>
            <w:bottom w:val="none" w:sz="0" w:space="0" w:color="auto"/>
            <w:right w:val="none" w:sz="0" w:space="0" w:color="auto"/>
          </w:divBdr>
        </w:div>
        <w:div w:id="942493685">
          <w:blockQuote w:val="1"/>
          <w:marLeft w:val="0"/>
          <w:marRight w:val="600"/>
          <w:marTop w:val="450"/>
          <w:marBottom w:val="600"/>
          <w:divBdr>
            <w:top w:val="none" w:sz="0" w:space="0" w:color="auto"/>
            <w:left w:val="none" w:sz="0" w:space="0" w:color="auto"/>
            <w:bottom w:val="none" w:sz="0" w:space="0" w:color="auto"/>
            <w:right w:val="none" w:sz="0" w:space="0" w:color="auto"/>
          </w:divBdr>
        </w:div>
        <w:div w:id="2013333742">
          <w:marLeft w:val="0"/>
          <w:marRight w:val="0"/>
          <w:marTop w:val="300"/>
          <w:marBottom w:val="300"/>
          <w:divBdr>
            <w:top w:val="none" w:sz="0" w:space="0" w:color="auto"/>
            <w:left w:val="none" w:sz="0" w:space="0" w:color="auto"/>
            <w:bottom w:val="none" w:sz="0" w:space="0" w:color="auto"/>
            <w:right w:val="none" w:sz="0" w:space="0" w:color="auto"/>
          </w:divBdr>
        </w:div>
        <w:div w:id="416292277">
          <w:blockQuote w:val="1"/>
          <w:marLeft w:val="0"/>
          <w:marRight w:val="600"/>
          <w:marTop w:val="450"/>
          <w:marBottom w:val="600"/>
          <w:divBdr>
            <w:top w:val="none" w:sz="0" w:space="0" w:color="auto"/>
            <w:left w:val="none" w:sz="0" w:space="0" w:color="auto"/>
            <w:bottom w:val="none" w:sz="0" w:space="0" w:color="auto"/>
            <w:right w:val="none" w:sz="0" w:space="0" w:color="auto"/>
          </w:divBdr>
        </w:div>
        <w:div w:id="1246187957">
          <w:marLeft w:val="0"/>
          <w:marRight w:val="0"/>
          <w:marTop w:val="300"/>
          <w:marBottom w:val="300"/>
          <w:divBdr>
            <w:top w:val="none" w:sz="0" w:space="0" w:color="auto"/>
            <w:left w:val="none" w:sz="0" w:space="0" w:color="auto"/>
            <w:bottom w:val="none" w:sz="0" w:space="0" w:color="auto"/>
            <w:right w:val="none" w:sz="0" w:space="0" w:color="auto"/>
          </w:divBdr>
        </w:div>
      </w:divsChild>
    </w:div>
    <w:div w:id="1166281235">
      <w:bodyDiv w:val="1"/>
      <w:marLeft w:val="0"/>
      <w:marRight w:val="0"/>
      <w:marTop w:val="0"/>
      <w:marBottom w:val="0"/>
      <w:divBdr>
        <w:top w:val="none" w:sz="0" w:space="0" w:color="auto"/>
        <w:left w:val="none" w:sz="0" w:space="0" w:color="auto"/>
        <w:bottom w:val="none" w:sz="0" w:space="0" w:color="auto"/>
        <w:right w:val="none" w:sz="0" w:space="0" w:color="auto"/>
      </w:divBdr>
      <w:divsChild>
        <w:div w:id="1238781663">
          <w:marLeft w:val="0"/>
          <w:marRight w:val="0"/>
          <w:marTop w:val="300"/>
          <w:marBottom w:val="300"/>
          <w:divBdr>
            <w:top w:val="none" w:sz="0" w:space="0" w:color="auto"/>
            <w:left w:val="none" w:sz="0" w:space="0" w:color="auto"/>
            <w:bottom w:val="none" w:sz="0" w:space="0" w:color="auto"/>
            <w:right w:val="none" w:sz="0" w:space="0" w:color="auto"/>
          </w:divBdr>
          <w:divsChild>
            <w:div w:id="1608654763">
              <w:marLeft w:val="0"/>
              <w:marRight w:val="150"/>
              <w:marTop w:val="0"/>
              <w:marBottom w:val="150"/>
              <w:divBdr>
                <w:top w:val="none" w:sz="0" w:space="0" w:color="auto"/>
                <w:left w:val="none" w:sz="0" w:space="0" w:color="auto"/>
                <w:bottom w:val="none" w:sz="0" w:space="0" w:color="auto"/>
                <w:right w:val="none" w:sz="0" w:space="0" w:color="auto"/>
              </w:divBdr>
            </w:div>
            <w:div w:id="2113619835">
              <w:marLeft w:val="0"/>
              <w:marRight w:val="150"/>
              <w:marTop w:val="0"/>
              <w:marBottom w:val="150"/>
              <w:divBdr>
                <w:top w:val="none" w:sz="0" w:space="0" w:color="auto"/>
                <w:left w:val="none" w:sz="0" w:space="0" w:color="auto"/>
                <w:bottom w:val="none" w:sz="0" w:space="0" w:color="auto"/>
                <w:right w:val="none" w:sz="0" w:space="0" w:color="auto"/>
              </w:divBdr>
            </w:div>
          </w:divsChild>
        </w:div>
        <w:div w:id="1506170831">
          <w:marLeft w:val="0"/>
          <w:marRight w:val="0"/>
          <w:marTop w:val="300"/>
          <w:marBottom w:val="300"/>
          <w:divBdr>
            <w:top w:val="none" w:sz="0" w:space="0" w:color="auto"/>
            <w:left w:val="none" w:sz="0" w:space="0" w:color="auto"/>
            <w:bottom w:val="none" w:sz="0" w:space="0" w:color="auto"/>
            <w:right w:val="none" w:sz="0" w:space="0" w:color="auto"/>
          </w:divBdr>
        </w:div>
        <w:div w:id="649941624">
          <w:blockQuote w:val="1"/>
          <w:marLeft w:val="0"/>
          <w:marRight w:val="600"/>
          <w:marTop w:val="450"/>
          <w:marBottom w:val="600"/>
          <w:divBdr>
            <w:top w:val="none" w:sz="0" w:space="0" w:color="auto"/>
            <w:left w:val="none" w:sz="0" w:space="0" w:color="auto"/>
            <w:bottom w:val="none" w:sz="0" w:space="0" w:color="auto"/>
            <w:right w:val="none" w:sz="0" w:space="0" w:color="auto"/>
          </w:divBdr>
        </w:div>
        <w:div w:id="1389572122">
          <w:marLeft w:val="0"/>
          <w:marRight w:val="0"/>
          <w:marTop w:val="300"/>
          <w:marBottom w:val="300"/>
          <w:divBdr>
            <w:top w:val="none" w:sz="0" w:space="0" w:color="auto"/>
            <w:left w:val="none" w:sz="0" w:space="0" w:color="auto"/>
            <w:bottom w:val="none" w:sz="0" w:space="0" w:color="auto"/>
            <w:right w:val="none" w:sz="0" w:space="0" w:color="auto"/>
          </w:divBdr>
          <w:divsChild>
            <w:div w:id="1601792974">
              <w:marLeft w:val="0"/>
              <w:marRight w:val="150"/>
              <w:marTop w:val="0"/>
              <w:marBottom w:val="150"/>
              <w:divBdr>
                <w:top w:val="none" w:sz="0" w:space="0" w:color="auto"/>
                <w:left w:val="none" w:sz="0" w:space="0" w:color="auto"/>
                <w:bottom w:val="none" w:sz="0" w:space="0" w:color="auto"/>
                <w:right w:val="none" w:sz="0" w:space="0" w:color="auto"/>
              </w:divBdr>
            </w:div>
            <w:div w:id="1935896346">
              <w:marLeft w:val="0"/>
              <w:marRight w:val="150"/>
              <w:marTop w:val="0"/>
              <w:marBottom w:val="150"/>
              <w:divBdr>
                <w:top w:val="none" w:sz="0" w:space="0" w:color="auto"/>
                <w:left w:val="none" w:sz="0" w:space="0" w:color="auto"/>
                <w:bottom w:val="none" w:sz="0" w:space="0" w:color="auto"/>
                <w:right w:val="none" w:sz="0" w:space="0" w:color="auto"/>
              </w:divBdr>
            </w:div>
          </w:divsChild>
        </w:div>
        <w:div w:id="2105223151">
          <w:marLeft w:val="0"/>
          <w:marRight w:val="0"/>
          <w:marTop w:val="300"/>
          <w:marBottom w:val="300"/>
          <w:divBdr>
            <w:top w:val="none" w:sz="0" w:space="0" w:color="auto"/>
            <w:left w:val="none" w:sz="0" w:space="0" w:color="auto"/>
            <w:bottom w:val="none" w:sz="0" w:space="0" w:color="auto"/>
            <w:right w:val="none" w:sz="0" w:space="0" w:color="auto"/>
          </w:divBdr>
        </w:div>
        <w:div w:id="544294361">
          <w:marLeft w:val="0"/>
          <w:marRight w:val="0"/>
          <w:marTop w:val="300"/>
          <w:marBottom w:val="300"/>
          <w:divBdr>
            <w:top w:val="none" w:sz="0" w:space="0" w:color="auto"/>
            <w:left w:val="none" w:sz="0" w:space="0" w:color="auto"/>
            <w:bottom w:val="none" w:sz="0" w:space="0" w:color="auto"/>
            <w:right w:val="none" w:sz="0" w:space="0" w:color="auto"/>
          </w:divBdr>
        </w:div>
      </w:divsChild>
    </w:div>
    <w:div w:id="13014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2021-11-10T05:35:00Z</dcterms:created>
  <dcterms:modified xsi:type="dcterms:W3CDTF">2021-11-10T07:50:00Z</dcterms:modified>
</cp:coreProperties>
</file>