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66" w:rsidRPr="00147D8D" w:rsidRDefault="005D3D66" w:rsidP="005D3D66">
      <w:pPr>
        <w:rPr>
          <w:rFonts w:ascii="Times New Roman" w:hAnsi="Times New Roman" w:cs="Times New Roman"/>
          <w:b/>
          <w:sz w:val="24"/>
          <w:szCs w:val="24"/>
        </w:rPr>
      </w:pPr>
      <w:r w:rsidRPr="005D3D66">
        <w:rPr>
          <w:rFonts w:ascii="Times New Roman" w:hAnsi="Times New Roman" w:cs="Times New Roman"/>
          <w:b/>
          <w:sz w:val="24"/>
          <w:szCs w:val="24"/>
        </w:rPr>
        <w:t xml:space="preserve">Тема: Артикли </w:t>
      </w:r>
      <w:r w:rsidRPr="005D3D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b/>
          <w:sz w:val="24"/>
          <w:szCs w:val="24"/>
        </w:rPr>
        <w:t>/</w:t>
      </w:r>
      <w:r w:rsidRPr="005D3D66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r w:rsidRPr="005D3D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изучение основных случаев употребления, закрепление посредством выполнения письменного задания.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В английском языке артикль – служебная часть речи, которая используется для выражения категории определенности – неопределенности. Под “определенностью” подразумевается, что мы знаем, о каком конкретно предмете или предметах идет речь, а под “неопределенностью” – что мы говорим о предмете впервые.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Например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3D66" w:rsidRPr="005D3D66" w:rsidRDefault="005D3D66" w:rsidP="005D3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gramStart"/>
      <w:r w:rsidRPr="005D3D66">
        <w:rPr>
          <w:rFonts w:ascii="Times New Roman" w:hAnsi="Times New Roman" w:cs="Times New Roman"/>
          <w:sz w:val="24"/>
          <w:szCs w:val="24"/>
          <w:lang w:val="en-US"/>
        </w:rPr>
        <w:t>have got</w:t>
      </w:r>
      <w:proofErr w:type="gram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a pen. The pen is red. - У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меня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есть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ручка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D3D66">
        <w:rPr>
          <w:rFonts w:ascii="Times New Roman" w:hAnsi="Times New Roman" w:cs="Times New Roman"/>
          <w:sz w:val="24"/>
          <w:szCs w:val="24"/>
        </w:rPr>
        <w:t>Ручка красная.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предложении</w:t>
      </w:r>
      <w:r w:rsidRPr="005D3D66">
        <w:rPr>
          <w:rFonts w:ascii="Times New Roman" w:hAnsi="Times New Roman" w:cs="Times New Roman"/>
          <w:sz w:val="24"/>
          <w:szCs w:val="24"/>
        </w:rPr>
        <w:t xml:space="preserve"> мы впервые упоминаем о предмете и сообщаем, что он у нас есть. Во втором предложении и говорящему, и слушающему уже понятно, о</w:t>
      </w:r>
      <w:r>
        <w:rPr>
          <w:rFonts w:ascii="Times New Roman" w:hAnsi="Times New Roman" w:cs="Times New Roman"/>
          <w:sz w:val="24"/>
          <w:szCs w:val="24"/>
        </w:rPr>
        <w:t xml:space="preserve"> какой именно ручке мы говорим.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Артикль определяет существительное и </w:t>
      </w:r>
      <w:r>
        <w:rPr>
          <w:rFonts w:ascii="Times New Roman" w:hAnsi="Times New Roman" w:cs="Times New Roman"/>
          <w:sz w:val="24"/>
          <w:szCs w:val="24"/>
        </w:rPr>
        <w:t>не имеет собственного значения.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В английском языке существует три типа артикля: неопределенный </w:t>
      </w:r>
      <w:proofErr w:type="gramStart"/>
      <w:r w:rsidRPr="005D3D66">
        <w:rPr>
          <w:rFonts w:ascii="Times New Roman" w:hAnsi="Times New Roman" w:cs="Times New Roman"/>
          <w:sz w:val="24"/>
          <w:szCs w:val="24"/>
        </w:rPr>
        <w:t>артикль</w:t>
      </w:r>
      <w:proofErr w:type="gramEnd"/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b/>
          <w:sz w:val="24"/>
          <w:szCs w:val="24"/>
        </w:rPr>
        <w:t>а/</w:t>
      </w:r>
      <w:r w:rsidRPr="005D3D66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r w:rsidRPr="005D3D66">
        <w:rPr>
          <w:rFonts w:ascii="Times New Roman" w:hAnsi="Times New Roman" w:cs="Times New Roman"/>
          <w:sz w:val="24"/>
          <w:szCs w:val="24"/>
        </w:rPr>
        <w:t xml:space="preserve">, определенный артикль </w:t>
      </w:r>
      <w:r w:rsidRPr="005D3D66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и нулев</w:t>
      </w:r>
      <w:r>
        <w:rPr>
          <w:rFonts w:ascii="Times New Roman" w:hAnsi="Times New Roman" w:cs="Times New Roman"/>
          <w:sz w:val="24"/>
          <w:szCs w:val="24"/>
        </w:rPr>
        <w:t>ой, то есть отсутствие артикля.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u w:val="single"/>
        </w:rPr>
        <w:t xml:space="preserve">Неопределенный артикль </w:t>
      </w:r>
      <w:r w:rsidRPr="005D3D66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5D3D66">
        <w:rPr>
          <w:rFonts w:ascii="Times New Roman" w:hAnsi="Times New Roman" w:cs="Times New Roman"/>
          <w:sz w:val="24"/>
          <w:szCs w:val="24"/>
          <w:u w:val="single"/>
          <w:lang w:val="en-US"/>
        </w:rPr>
        <w:t>an</w:t>
      </w:r>
      <w:r w:rsidRPr="005D3D66">
        <w:rPr>
          <w:rFonts w:ascii="Times New Roman" w:hAnsi="Times New Roman" w:cs="Times New Roman"/>
          <w:sz w:val="24"/>
          <w:szCs w:val="24"/>
        </w:rPr>
        <w:t xml:space="preserve"> употребляется только с исчисляемыми существительными, то есть всем, что можно посчитать. Также о</w:t>
      </w:r>
      <w:r>
        <w:rPr>
          <w:rFonts w:ascii="Times New Roman" w:hAnsi="Times New Roman" w:cs="Times New Roman"/>
          <w:sz w:val="24"/>
          <w:szCs w:val="24"/>
        </w:rPr>
        <w:t>н показывает, что предмет один.</w:t>
      </w:r>
    </w:p>
    <w:p w:rsidR="005D3D66" w:rsidRPr="005D3D66" w:rsidRDefault="005D3D66" w:rsidP="005D3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D66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got</w:t>
      </w:r>
      <w:proofErr w:type="gramEnd"/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5D3D66">
        <w:rPr>
          <w:rFonts w:ascii="Times New Roman" w:hAnsi="Times New Roman" w:cs="Times New Roman"/>
          <w:sz w:val="24"/>
          <w:szCs w:val="24"/>
        </w:rPr>
        <w:t>. - У меня есть книга (просто какая-то книга).</w:t>
      </w:r>
    </w:p>
    <w:p w:rsidR="005D3D66" w:rsidRPr="005D3D66" w:rsidRDefault="005D3D66" w:rsidP="005D3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I see a cat. - Я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вижу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кошку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3D66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proofErr w:type="gramEnd"/>
      <w:r w:rsidRPr="005D3D66">
        <w:rPr>
          <w:rFonts w:ascii="Times New Roman" w:hAnsi="Times New Roman" w:cs="Times New Roman"/>
          <w:sz w:val="24"/>
          <w:szCs w:val="24"/>
        </w:rPr>
        <w:t xml:space="preserve"> используется в тех же случаях, но если следующее сло</w:t>
      </w:r>
      <w:r>
        <w:rPr>
          <w:rFonts w:ascii="Times New Roman" w:hAnsi="Times New Roman" w:cs="Times New Roman"/>
          <w:sz w:val="24"/>
          <w:szCs w:val="24"/>
        </w:rPr>
        <w:t>во начинается с гласного звука:</w:t>
      </w:r>
    </w:p>
    <w:p w:rsidR="005D3D66" w:rsidRPr="005D3D66" w:rsidRDefault="005D3D66" w:rsidP="005D3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It is an armchair. -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Это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кресло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It was an amazing day -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Это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был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великолепный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день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u w:val="single"/>
        </w:rPr>
        <w:t>Нулевой артикль (или отсутствие артикля)</w:t>
      </w:r>
      <w:r w:rsidRPr="005D3D66">
        <w:rPr>
          <w:rFonts w:ascii="Times New Roman" w:hAnsi="Times New Roman" w:cs="Times New Roman"/>
          <w:sz w:val="24"/>
          <w:szCs w:val="24"/>
        </w:rPr>
        <w:t xml:space="preserve"> также указывает на неопределенность, но употребляется перед существительными в множественном числе и перед неисчисляемыми существительными. Неисчисляемым принято считать то, что нельзя пересчитать. К данной категории в английском относят вещества, материалы, абстрактные понятия. Например,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milk</w:t>
      </w:r>
      <w:r w:rsidRPr="005D3D66">
        <w:rPr>
          <w:rFonts w:ascii="Times New Roman" w:hAnsi="Times New Roman" w:cs="Times New Roman"/>
          <w:sz w:val="24"/>
          <w:szCs w:val="24"/>
        </w:rPr>
        <w:t xml:space="preserve"> - молоко,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porridge</w:t>
      </w:r>
      <w:r w:rsidRPr="005D3D66">
        <w:rPr>
          <w:rFonts w:ascii="Times New Roman" w:hAnsi="Times New Roman" w:cs="Times New Roman"/>
          <w:sz w:val="24"/>
          <w:szCs w:val="24"/>
        </w:rPr>
        <w:t xml:space="preserve"> - каша,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5D3D6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бумага (в значении материала).</w:t>
      </w:r>
    </w:p>
    <w:p w:rsidR="005D3D66" w:rsidRPr="005D3D66" w:rsidRDefault="005D3D66" w:rsidP="005D3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useful</w:t>
      </w:r>
      <w:r w:rsidRPr="005D3D66">
        <w:rPr>
          <w:rFonts w:ascii="Times New Roman" w:hAnsi="Times New Roman" w:cs="Times New Roman"/>
          <w:sz w:val="24"/>
          <w:szCs w:val="24"/>
        </w:rPr>
        <w:t>. - Книги полезны (множественное число).</w:t>
      </w:r>
    </w:p>
    <w:p w:rsidR="005D3D66" w:rsidRPr="005D3D66" w:rsidRDefault="005D3D66" w:rsidP="005D3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milk</w:t>
      </w:r>
      <w:r w:rsidRPr="005D3D66">
        <w:rPr>
          <w:rFonts w:ascii="Times New Roman" w:hAnsi="Times New Roman" w:cs="Times New Roman"/>
          <w:sz w:val="24"/>
          <w:szCs w:val="24"/>
        </w:rPr>
        <w:t>. - Мне нравится молоко (вещественное существительное).</w:t>
      </w:r>
    </w:p>
    <w:p w:rsidR="005D3D66" w:rsidRPr="005D3D66" w:rsidRDefault="005D3D66" w:rsidP="005D3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Pr="005D3D66">
        <w:rPr>
          <w:rFonts w:ascii="Times New Roman" w:hAnsi="Times New Roman" w:cs="Times New Roman"/>
          <w:sz w:val="24"/>
          <w:szCs w:val="24"/>
        </w:rPr>
        <w:t>. - У него хорошая память (абстрактное существительное).</w:t>
      </w:r>
    </w:p>
    <w:p w:rsidR="005D3D66" w:rsidRPr="005D3D66" w:rsidRDefault="005D3D66" w:rsidP="005D3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D3D6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D3D66">
        <w:rPr>
          <w:rFonts w:ascii="Times New Roman" w:hAnsi="Times New Roman" w:cs="Times New Roman"/>
          <w:sz w:val="24"/>
          <w:szCs w:val="24"/>
        </w:rPr>
        <w:t>’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Pr="005D3D66">
        <w:rPr>
          <w:rFonts w:ascii="Times New Roman" w:hAnsi="Times New Roman" w:cs="Times New Roman"/>
          <w:sz w:val="24"/>
          <w:szCs w:val="24"/>
        </w:rPr>
        <w:t>. - Это сделано из стекла (материал).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Определенный артикль</w:t>
      </w:r>
      <w:r w:rsidRPr="005D3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используется для того, чтобы показать, что предмет, о котором идет речь, уже известен. 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можно употреблять как с исчисляемыми существительными в единственном и множественном числе, так и с н</w:t>
      </w:r>
      <w:r>
        <w:rPr>
          <w:rFonts w:ascii="Times New Roman" w:hAnsi="Times New Roman" w:cs="Times New Roman"/>
          <w:sz w:val="24"/>
          <w:szCs w:val="24"/>
        </w:rPr>
        <w:t>еисчисляемыми существительными.</w:t>
      </w:r>
    </w:p>
    <w:p w:rsidR="005D3D66" w:rsidRPr="005D3D66" w:rsidRDefault="005D3D66" w:rsidP="005D3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juice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bought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yesterday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tasty</w:t>
      </w:r>
      <w:r w:rsidRPr="005D3D66">
        <w:rPr>
          <w:rFonts w:ascii="Times New Roman" w:hAnsi="Times New Roman" w:cs="Times New Roman"/>
          <w:sz w:val="24"/>
          <w:szCs w:val="24"/>
        </w:rPr>
        <w:t>. - Сок, который я купила вчера, очень вкусный (из контекста понятно, о каком конкретно соке идет речь).</w:t>
      </w:r>
    </w:p>
    <w:p w:rsidR="005D3D66" w:rsidRPr="005D3D66" w:rsidRDefault="005D3D66" w:rsidP="005D3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book you gave me is very interesting. -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Книга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которую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ты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мне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дал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очень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интересная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D66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5D3D66">
        <w:rPr>
          <w:rFonts w:ascii="Times New Roman" w:hAnsi="Times New Roman" w:cs="Times New Roman"/>
          <w:sz w:val="24"/>
          <w:szCs w:val="24"/>
        </w:rPr>
        <w:t>’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lost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keys</w:t>
      </w:r>
      <w:r w:rsidRPr="005D3D66">
        <w:rPr>
          <w:rFonts w:ascii="Times New Roman" w:hAnsi="Times New Roman" w:cs="Times New Roman"/>
          <w:sz w:val="24"/>
          <w:szCs w:val="24"/>
        </w:rPr>
        <w:t>. - Я не могу пойти домой, я потерял ключи (мы понимаем, что имеются в виду конкретные ключи - от его дома).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u w:val="single"/>
        </w:rPr>
        <w:t xml:space="preserve">Правила употребления </w:t>
      </w:r>
      <w:r w:rsidRPr="005D3D66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5D3D66">
        <w:rPr>
          <w:rFonts w:ascii="Times New Roman" w:hAnsi="Times New Roman" w:cs="Times New Roman"/>
          <w:sz w:val="24"/>
          <w:szCs w:val="24"/>
          <w:u w:val="single"/>
          <w:lang w:val="en-US"/>
        </w:rPr>
        <w:t>an</w:t>
      </w:r>
      <w:r w:rsidRPr="005D3D6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  <w:u w:val="single"/>
        </w:rPr>
        <w:t xml:space="preserve"> и нулевого артикля</w:t>
      </w:r>
      <w:r w:rsidRPr="005D3D66">
        <w:rPr>
          <w:rFonts w:ascii="Times New Roman" w:hAnsi="Times New Roman" w:cs="Times New Roman"/>
          <w:sz w:val="24"/>
          <w:szCs w:val="24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b/>
          <w:sz w:val="24"/>
          <w:szCs w:val="24"/>
        </w:rPr>
      </w:pPr>
      <w:r w:rsidRPr="005D3D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3D66">
        <w:rPr>
          <w:rFonts w:ascii="Times New Roman" w:hAnsi="Times New Roman" w:cs="Times New Roman"/>
          <w:b/>
          <w:sz w:val="24"/>
          <w:szCs w:val="24"/>
        </w:rPr>
        <w:t xml:space="preserve">. Употребление неопределенного артикля </w:t>
      </w:r>
      <w:r w:rsidRPr="005D3D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b/>
          <w:sz w:val="24"/>
          <w:szCs w:val="24"/>
        </w:rPr>
        <w:t>/</w:t>
      </w:r>
      <w:r w:rsidRPr="005D3D66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Самый распространенный случай употребления неопределенного артикля - когда мы впервые упомина</w:t>
      </w:r>
      <w:r>
        <w:rPr>
          <w:rFonts w:ascii="Times New Roman" w:hAnsi="Times New Roman" w:cs="Times New Roman"/>
          <w:sz w:val="24"/>
          <w:szCs w:val="24"/>
        </w:rPr>
        <w:t>ем существительное в разговоре.</w:t>
      </w:r>
    </w:p>
    <w:p w:rsidR="005D3D66" w:rsidRPr="005D3D66" w:rsidRDefault="005D3D66" w:rsidP="005D3D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I live in a flat. – Я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живу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квартире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>/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5D3D66">
        <w:rPr>
          <w:rFonts w:ascii="Times New Roman" w:hAnsi="Times New Roman" w:cs="Times New Roman"/>
          <w:sz w:val="24"/>
          <w:szCs w:val="24"/>
        </w:rPr>
        <w:t xml:space="preserve"> употребляется в классифицирующем значении (т.е. показывает, что данный предмет относится к классу однородных, аналогичных ему предметов)</w:t>
      </w:r>
    </w:p>
    <w:p w:rsidR="005D3D66" w:rsidRPr="005D3D66" w:rsidRDefault="005D3D66" w:rsidP="005D3D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girl</w:t>
      </w:r>
      <w:r w:rsidRPr="005D3D66">
        <w:rPr>
          <w:rFonts w:ascii="Times New Roman" w:hAnsi="Times New Roman" w:cs="Times New Roman"/>
          <w:sz w:val="24"/>
          <w:szCs w:val="24"/>
        </w:rPr>
        <w:t>. – Эта собака – девочка (а не мальчик).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>/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5D3D66">
        <w:rPr>
          <w:rFonts w:ascii="Times New Roman" w:hAnsi="Times New Roman" w:cs="Times New Roman"/>
          <w:sz w:val="24"/>
          <w:szCs w:val="24"/>
        </w:rPr>
        <w:t xml:space="preserve"> также используется в обобщающем значении (т.е. существительное обозначает любой предмет из данного класса)</w:t>
      </w:r>
    </w:p>
    <w:p w:rsidR="005D3D66" w:rsidRPr="005D3D66" w:rsidRDefault="005D3D66" w:rsidP="005D3D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tiger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animal</w:t>
      </w:r>
      <w:r w:rsidRPr="005D3D66">
        <w:rPr>
          <w:rFonts w:ascii="Times New Roman" w:hAnsi="Times New Roman" w:cs="Times New Roman"/>
          <w:sz w:val="24"/>
          <w:szCs w:val="24"/>
        </w:rPr>
        <w:t>. – Тигр – это животное (любой тигр – животное).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Следующий случай употребления артикля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>/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5D3D66">
        <w:rPr>
          <w:rFonts w:ascii="Times New Roman" w:hAnsi="Times New Roman" w:cs="Times New Roman"/>
          <w:sz w:val="24"/>
          <w:szCs w:val="24"/>
        </w:rPr>
        <w:t xml:space="preserve"> – для количественной характеристики объекта в значении «один»:</w:t>
      </w:r>
    </w:p>
    <w:p w:rsidR="005D3D66" w:rsidRPr="005D3D66" w:rsidRDefault="005D3D66" w:rsidP="005D3D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week</w:t>
      </w:r>
      <w:r w:rsidRPr="005D3D66">
        <w:rPr>
          <w:rFonts w:ascii="Times New Roman" w:hAnsi="Times New Roman" w:cs="Times New Roman"/>
          <w:sz w:val="24"/>
          <w:szCs w:val="24"/>
        </w:rPr>
        <w:t xml:space="preserve"> – через неделю (т.е. через одну неделю)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Однако, если нам важно обозначить именно количество, следует использовать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5D3D66">
        <w:rPr>
          <w:rFonts w:ascii="Times New Roman" w:hAnsi="Times New Roman" w:cs="Times New Roman"/>
          <w:sz w:val="24"/>
          <w:szCs w:val="24"/>
        </w:rPr>
        <w:t xml:space="preserve"> (один) вместо неопределенно</w:t>
      </w:r>
      <w:r>
        <w:rPr>
          <w:rFonts w:ascii="Times New Roman" w:hAnsi="Times New Roman" w:cs="Times New Roman"/>
          <w:sz w:val="24"/>
          <w:szCs w:val="24"/>
        </w:rPr>
        <w:t>го артикля.</w:t>
      </w:r>
    </w:p>
    <w:p w:rsidR="005D3D66" w:rsidRPr="005D3D66" w:rsidRDefault="005D3D66" w:rsidP="005D3D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Only one student failed the exam. -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Только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один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ученик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сдал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экзамен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 xml:space="preserve"> используется в восклицательных предложениях после слов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5D3D66">
        <w:rPr>
          <w:rFonts w:ascii="Times New Roman" w:hAnsi="Times New Roman" w:cs="Times New Roman"/>
          <w:sz w:val="24"/>
          <w:szCs w:val="24"/>
        </w:rPr>
        <w:t xml:space="preserve"> (какой, что за),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quite</w:t>
      </w:r>
      <w:r w:rsidRPr="005D3D66">
        <w:rPr>
          <w:rFonts w:ascii="Times New Roman" w:hAnsi="Times New Roman" w:cs="Times New Roman"/>
          <w:sz w:val="24"/>
          <w:szCs w:val="24"/>
        </w:rPr>
        <w:t xml:space="preserve"> (вполне, совсем),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5D3D66">
        <w:rPr>
          <w:rFonts w:ascii="Times New Roman" w:hAnsi="Times New Roman" w:cs="Times New Roman"/>
          <w:sz w:val="24"/>
          <w:szCs w:val="24"/>
        </w:rPr>
        <w:t xml:space="preserve"> (такой), и перед словом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5D3D66">
        <w:rPr>
          <w:rFonts w:ascii="Times New Roman" w:hAnsi="Times New Roman" w:cs="Times New Roman"/>
          <w:sz w:val="24"/>
          <w:szCs w:val="24"/>
        </w:rPr>
        <w:t xml:space="preserve"> (довольно), если за ними следует исчисляемое существительное в единственном числе:</w:t>
      </w:r>
    </w:p>
    <w:p w:rsidR="005D3D66" w:rsidRPr="005D3D66" w:rsidRDefault="005D3D66" w:rsidP="005D3D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lovely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Pr="005D3D66">
        <w:rPr>
          <w:rFonts w:ascii="Times New Roman" w:hAnsi="Times New Roman" w:cs="Times New Roman"/>
          <w:sz w:val="24"/>
          <w:szCs w:val="24"/>
        </w:rPr>
        <w:t>! – Какой сегодня замечательный день!</w:t>
      </w:r>
    </w:p>
    <w:p w:rsidR="005D3D66" w:rsidRPr="005D3D66" w:rsidRDefault="005D3D66" w:rsidP="005D3D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nice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dress</w:t>
      </w:r>
      <w:r w:rsidRPr="005D3D66">
        <w:rPr>
          <w:rFonts w:ascii="Times New Roman" w:hAnsi="Times New Roman" w:cs="Times New Roman"/>
          <w:sz w:val="24"/>
          <w:szCs w:val="24"/>
        </w:rPr>
        <w:t>! – Какое милое платье!</w:t>
      </w:r>
    </w:p>
    <w:p w:rsidR="005D3D66" w:rsidRPr="005D3D66" w:rsidRDefault="005D3D66" w:rsidP="005D3D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calm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Pr="005D3D66">
        <w:rPr>
          <w:rFonts w:ascii="Times New Roman" w:hAnsi="Times New Roman" w:cs="Times New Roman"/>
          <w:sz w:val="24"/>
          <w:szCs w:val="24"/>
        </w:rPr>
        <w:t>! - Довольно спокойное место!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Неопределенный артикль можно употреблять с именами или фамилиями в значении «некий», «какой-то», «некто»:</w:t>
      </w:r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called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bathroom</w:t>
      </w:r>
      <w:r w:rsidRPr="005D3D66">
        <w:rPr>
          <w:rFonts w:ascii="Times New Roman" w:hAnsi="Times New Roman" w:cs="Times New Roman"/>
          <w:sz w:val="24"/>
          <w:szCs w:val="24"/>
        </w:rPr>
        <w:t>. – Какой-то Браун звонил тебе, когда ты был в ванной.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В некоторых устойчивых словосочетаниях также используется </w:t>
      </w:r>
      <w:proofErr w:type="gramStart"/>
      <w:r w:rsidRPr="005D3D66">
        <w:rPr>
          <w:rFonts w:ascii="Times New Roman" w:hAnsi="Times New Roman" w:cs="Times New Roman"/>
          <w:sz w:val="24"/>
          <w:szCs w:val="24"/>
        </w:rPr>
        <w:t>артикль</w:t>
      </w:r>
      <w:proofErr w:type="gramEnd"/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b/>
          <w:sz w:val="24"/>
          <w:szCs w:val="24"/>
        </w:rPr>
        <w:t>а</w:t>
      </w:r>
      <w:r w:rsidRPr="005D3D66">
        <w:rPr>
          <w:rFonts w:ascii="Times New Roman" w:hAnsi="Times New Roman" w:cs="Times New Roman"/>
          <w:sz w:val="24"/>
          <w:szCs w:val="24"/>
        </w:rPr>
        <w:t>:</w:t>
      </w:r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a few -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несколько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a great deal of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очень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много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a little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немного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as a rule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как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правило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as a result – в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результате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to be in a hurry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спешить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to be at a loss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растеряться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to go for a walk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пойти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прогулку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to have a good day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хорошо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провести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день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to have a good time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хорошо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провести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it is a pity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жаль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on a large/small scale – в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большом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малом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масштабе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to take a seat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сесть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to tell a lie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солгать</w:t>
      </w:r>
      <w:proofErr w:type="spellEnd"/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3D66" w:rsidRPr="005D3D66" w:rsidRDefault="005D3D66" w:rsidP="005D3D66">
      <w:pPr>
        <w:rPr>
          <w:rFonts w:ascii="Times New Roman" w:hAnsi="Times New Roman" w:cs="Times New Roman"/>
          <w:b/>
          <w:sz w:val="24"/>
          <w:szCs w:val="24"/>
        </w:rPr>
      </w:pPr>
      <w:r w:rsidRPr="005D3D6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D3D66">
        <w:rPr>
          <w:rFonts w:ascii="Times New Roman" w:hAnsi="Times New Roman" w:cs="Times New Roman"/>
          <w:b/>
          <w:sz w:val="24"/>
          <w:szCs w:val="24"/>
        </w:rPr>
        <w:t xml:space="preserve">. Употребление определенного артикля </w:t>
      </w:r>
      <w:r w:rsidRPr="005D3D66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используется для выделения какого-либо предмета, лица или явления из класса ему подобных. Перед такими существительными может стоять определение, которое будет выделять данное слово, выраженное порядковым числительным или прилагательным в превосходной степени:</w:t>
      </w:r>
    </w:p>
    <w:p w:rsidR="005D3D66" w:rsidRPr="005D3D66" w:rsidRDefault="005D3D66" w:rsidP="005D3D6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D3D66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5D3D6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film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told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about</w:t>
      </w:r>
      <w:proofErr w:type="gramEnd"/>
      <w:r w:rsidRPr="005D3D66">
        <w:rPr>
          <w:rFonts w:ascii="Times New Roman" w:hAnsi="Times New Roman" w:cs="Times New Roman"/>
          <w:sz w:val="24"/>
          <w:szCs w:val="24"/>
        </w:rPr>
        <w:t>. – Это именно тот фильм, про который я тебе говорил.</w:t>
      </w:r>
    </w:p>
    <w:p w:rsidR="005D3D66" w:rsidRPr="005D3D66" w:rsidRDefault="005D3D66" w:rsidP="005D3D6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Monday is the first day of the week.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Понедельник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первый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день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недели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birthday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ever</w:t>
      </w:r>
      <w:r w:rsidRPr="005D3D66">
        <w:rPr>
          <w:rFonts w:ascii="Times New Roman" w:hAnsi="Times New Roman" w:cs="Times New Roman"/>
          <w:sz w:val="24"/>
          <w:szCs w:val="24"/>
        </w:rPr>
        <w:t>! - Это был самый лучший день рождения!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Определенный артикль используется для обозначения предмета, который является единственным в своем роде:</w:t>
      </w:r>
    </w:p>
    <w:p w:rsidR="005D3D66" w:rsidRPr="005D3D66" w:rsidRDefault="005D3D66" w:rsidP="005D3D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Sun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Солнце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Moon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луна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Pr="005D3D66">
        <w:rPr>
          <w:rFonts w:ascii="Times New Roman" w:hAnsi="Times New Roman" w:cs="Times New Roman"/>
          <w:sz w:val="24"/>
          <w:szCs w:val="24"/>
        </w:rPr>
        <w:t xml:space="preserve"> – Земля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Также 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употребляется с частями света:</w:t>
      </w:r>
    </w:p>
    <w:p w:rsidR="005D3D66" w:rsidRPr="005D3D66" w:rsidRDefault="005D3D66" w:rsidP="005D3D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East -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восток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West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запад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North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север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South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юг</w:t>
      </w:r>
      <w:proofErr w:type="spellEnd"/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может стоять перед фамилиями, если подразумеваются все члены семьи:</w:t>
      </w:r>
    </w:p>
    <w:p w:rsidR="005D3D66" w:rsidRPr="005D3D66" w:rsidRDefault="005D3D66" w:rsidP="005D3D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Browns</w:t>
      </w:r>
      <w:r w:rsidRPr="005D3D66">
        <w:rPr>
          <w:rFonts w:ascii="Times New Roman" w:hAnsi="Times New Roman" w:cs="Times New Roman"/>
          <w:sz w:val="24"/>
          <w:szCs w:val="24"/>
        </w:rPr>
        <w:t xml:space="preserve"> – Брауны (т.е. мама, папа, их дети, бабушки, дедушки и т.д.)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Определенный 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также необходимо ставить перед названиями океанов, морей, рек и горных цепочек:</w:t>
      </w:r>
    </w:p>
    <w:p w:rsidR="005D3D66" w:rsidRPr="005D3D66" w:rsidRDefault="005D3D66" w:rsidP="005D3D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Atlantic Ocean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атлантический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океан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North Sea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Северное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море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Thames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Темза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Alps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Альпы</w:t>
      </w:r>
      <w:proofErr w:type="spellEnd"/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С названиями некоторых стран и городов нужно употреблять 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>:</w:t>
      </w:r>
    </w:p>
    <w:p w:rsidR="005D3D66" w:rsidRPr="005D3D66" w:rsidRDefault="005D3D66" w:rsidP="005D3D6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United States of America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Соединенные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штаты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Америки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United Kingdom of Great Britain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Соединенное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королевство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Великобритании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Russian Federation -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Российская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Федерация</w:t>
      </w:r>
      <w:proofErr w:type="spellEnd"/>
    </w:p>
    <w:p w:rsidR="005D3D66" w:rsidRPr="005D3D66" w:rsidRDefault="005D3D66" w:rsidP="005D3D6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the Crimea –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Крым</w:t>
      </w:r>
      <w:proofErr w:type="spellEnd"/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Определенный артикль ставится перед названиями газет и журналов:</w:t>
      </w:r>
    </w:p>
    <w:p w:rsidR="005D3D66" w:rsidRPr="008B48CA" w:rsidRDefault="005D3D66" w:rsidP="008B48C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lastRenderedPageBreak/>
        <w:t>the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Times</w:t>
      </w:r>
    </w:p>
    <w:p w:rsidR="005D3D66" w:rsidRPr="008B48CA" w:rsidRDefault="005D3D66" w:rsidP="008B48C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Washington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Post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Некоторые устойчивые словосочетания и выражения требуют постановки артикля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>:</w:t>
      </w:r>
    </w:p>
    <w:p w:rsidR="005D3D66" w:rsidRPr="008B48CA" w:rsidRDefault="005D3D66" w:rsidP="008B48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the day after tomorrow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послезавтра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the day before yesterday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позавчера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in the morning (evening, afternoon)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утром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вечером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днем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D3D66" w:rsidRPr="008B48CA" w:rsidRDefault="005D3D66" w:rsidP="008B48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whole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в целом</w:t>
      </w:r>
    </w:p>
    <w:p w:rsidR="005D3D66" w:rsidRPr="008B48CA" w:rsidRDefault="005D3D66" w:rsidP="008B48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question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невозможно/не подлежит обсуждению</w:t>
      </w:r>
    </w:p>
    <w:p w:rsidR="005D3D66" w:rsidRPr="008B48CA" w:rsidRDefault="005D3D66" w:rsidP="008B48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to go to the theatre (cinema)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ходить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театр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кино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to play the piano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играть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фортепиано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to tell the truth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говорить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правду</w:t>
      </w:r>
      <w:proofErr w:type="spellEnd"/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B48CA">
        <w:rPr>
          <w:rFonts w:ascii="Times New Roman" w:hAnsi="Times New Roman" w:cs="Times New Roman"/>
          <w:b/>
          <w:sz w:val="24"/>
          <w:szCs w:val="24"/>
        </w:rPr>
        <w:t>. Употребление нулевого артикля</w:t>
      </w:r>
      <w:r w:rsidR="008B48CA">
        <w:rPr>
          <w:rFonts w:ascii="Times New Roman" w:hAnsi="Times New Roman" w:cs="Times New Roman"/>
          <w:sz w:val="24"/>
          <w:szCs w:val="24"/>
        </w:rPr>
        <w:t>.</w:t>
      </w:r>
    </w:p>
    <w:p w:rsidR="005D3D66" w:rsidRPr="005D3D66" w:rsidRDefault="008B48CA" w:rsidP="005D3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D3D66" w:rsidRPr="005D3D66">
        <w:rPr>
          <w:rFonts w:ascii="Times New Roman" w:hAnsi="Times New Roman" w:cs="Times New Roman"/>
          <w:sz w:val="24"/>
          <w:szCs w:val="24"/>
        </w:rPr>
        <w:t>еред именами собственными (имена, фамилии, названия стран и городов):</w:t>
      </w:r>
    </w:p>
    <w:p w:rsidR="005D3D66" w:rsidRPr="008B48CA" w:rsidRDefault="005D3D66" w:rsidP="008B48C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New York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Нью-Йорк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James Green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Джеймс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Грин</w:t>
      </w:r>
      <w:proofErr w:type="spellEnd"/>
    </w:p>
    <w:p w:rsidR="005D3D66" w:rsidRPr="008B48CA" w:rsidRDefault="005D3D66" w:rsidP="005D3D6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Россия</w:t>
      </w:r>
    </w:p>
    <w:p w:rsidR="005D3D66" w:rsidRPr="005D3D66" w:rsidRDefault="008B48CA" w:rsidP="005D3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D3D66" w:rsidRPr="005D3D66">
        <w:rPr>
          <w:rFonts w:ascii="Times New Roman" w:hAnsi="Times New Roman" w:cs="Times New Roman"/>
          <w:sz w:val="24"/>
          <w:szCs w:val="24"/>
        </w:rPr>
        <w:t xml:space="preserve">сли перед существительным есть притяжательное местоимение – </w:t>
      </w:r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5D3D66"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5D3D66"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5D3D66"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5D3D66"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5D3D66"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5D3D66" w:rsidRPr="005D3D66">
        <w:rPr>
          <w:rFonts w:ascii="Times New Roman" w:hAnsi="Times New Roman" w:cs="Times New Roman"/>
          <w:sz w:val="24"/>
          <w:szCs w:val="24"/>
        </w:rPr>
        <w:t>:</w:t>
      </w:r>
    </w:p>
    <w:p w:rsidR="005D3D66" w:rsidRPr="008B48CA" w:rsidRDefault="005D3D66" w:rsidP="008B48C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This is my home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Это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мой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дом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8B48CA" w:rsidRDefault="005D3D66" w:rsidP="008B48C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I know your address – Я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знаю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твой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адрес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8B48CA" w:rsidRDefault="005D3D66" w:rsidP="005D3D6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His sister is a teacher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Его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сестра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учитель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8B48CA" w:rsidP="005D3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D3D66" w:rsidRPr="005D3D66">
        <w:rPr>
          <w:rFonts w:ascii="Times New Roman" w:hAnsi="Times New Roman" w:cs="Times New Roman"/>
          <w:sz w:val="24"/>
          <w:szCs w:val="24"/>
        </w:rPr>
        <w:t>еред неисчисляемыми существительными, которые попадают под категорию вещественные и абстрактные существительные (если они неопределенны):</w:t>
      </w:r>
    </w:p>
    <w:p w:rsidR="005D3D66" w:rsidRPr="008B48CA" w:rsidRDefault="005D3D66" w:rsidP="005D3D6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He is fond of coffee.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Ему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нравится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кофе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b/>
          <w:sz w:val="24"/>
          <w:szCs w:val="24"/>
        </w:rPr>
        <w:t>Но</w:t>
      </w:r>
      <w:r w:rsidRPr="005D3D66">
        <w:rPr>
          <w:rFonts w:ascii="Times New Roman" w:hAnsi="Times New Roman" w:cs="Times New Roman"/>
          <w:sz w:val="24"/>
          <w:szCs w:val="24"/>
        </w:rPr>
        <w:t xml:space="preserve">: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salt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5D3D66">
        <w:rPr>
          <w:rFonts w:ascii="Times New Roman" w:hAnsi="Times New Roman" w:cs="Times New Roman"/>
          <w:sz w:val="24"/>
          <w:szCs w:val="24"/>
        </w:rPr>
        <w:t>. – Передайте мне соль, пожалуйста (конкре</w:t>
      </w:r>
      <w:r w:rsidR="008B48CA">
        <w:rPr>
          <w:rFonts w:ascii="Times New Roman" w:hAnsi="Times New Roman" w:cs="Times New Roman"/>
          <w:sz w:val="24"/>
          <w:szCs w:val="24"/>
        </w:rPr>
        <w:t>тная соль, что стоит на столе).</w:t>
      </w:r>
    </w:p>
    <w:p w:rsidR="005D3D66" w:rsidRPr="005D3D66" w:rsidRDefault="008B48CA" w:rsidP="005D3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D3D66" w:rsidRPr="005D3D66">
        <w:rPr>
          <w:rFonts w:ascii="Times New Roman" w:hAnsi="Times New Roman" w:cs="Times New Roman"/>
          <w:sz w:val="24"/>
          <w:szCs w:val="24"/>
        </w:rPr>
        <w:t>еред существительными, которые обозначают названия времен года и приемов пищи:</w:t>
      </w:r>
    </w:p>
    <w:p w:rsidR="005D3D66" w:rsidRPr="008B48CA" w:rsidRDefault="005D3D66" w:rsidP="008B48C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in winter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зимой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in July – в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июле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on Tuesday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во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вторник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to have breakfast/dinner/lunch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завтракать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ужинать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обедать</w:t>
      </w:r>
      <w:proofErr w:type="spellEnd"/>
    </w:p>
    <w:p w:rsidR="005D3D66" w:rsidRPr="005D3D66" w:rsidRDefault="008B48CA" w:rsidP="005D3D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еред</w:t>
      </w:r>
      <w:proofErr w:type="spellEnd"/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названиями</w:t>
      </w:r>
      <w:proofErr w:type="spellEnd"/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дисциплин</w:t>
      </w:r>
      <w:proofErr w:type="spellEnd"/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3D66" w:rsidRPr="008B48CA" w:rsidRDefault="005D3D66" w:rsidP="005D3D6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to study Physics/Mathematics/Chemistry/French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изучать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физику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математику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химию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французский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язык</w:t>
      </w:r>
      <w:proofErr w:type="spellEnd"/>
    </w:p>
    <w:p w:rsidR="005D3D66" w:rsidRPr="005D3D66" w:rsidRDefault="008B48CA" w:rsidP="005D3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D3D66" w:rsidRPr="005D3D66">
        <w:rPr>
          <w:rFonts w:ascii="Times New Roman" w:hAnsi="Times New Roman" w:cs="Times New Roman"/>
          <w:sz w:val="24"/>
          <w:szCs w:val="24"/>
        </w:rPr>
        <w:t>еред существительными, обозначающими членов семьи, или которые употребляются в качестве обращений:</w:t>
      </w:r>
    </w:p>
    <w:p w:rsidR="005D3D66" w:rsidRPr="008B48CA" w:rsidRDefault="005D3D66" w:rsidP="008B48C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Goodbye</w:t>
      </w:r>
      <w:r w:rsidRPr="008B48CA">
        <w:rPr>
          <w:rFonts w:ascii="Times New Roman" w:hAnsi="Times New Roman" w:cs="Times New Roman"/>
          <w:sz w:val="24"/>
          <w:szCs w:val="24"/>
        </w:rPr>
        <w:t xml:space="preserve">,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8B48CA">
        <w:rPr>
          <w:rFonts w:ascii="Times New Roman" w:hAnsi="Times New Roman" w:cs="Times New Roman"/>
          <w:sz w:val="24"/>
          <w:szCs w:val="24"/>
        </w:rPr>
        <w:t>! – До свидания, учитель!</w:t>
      </w:r>
    </w:p>
    <w:p w:rsidR="005D3D66" w:rsidRPr="008B48CA" w:rsidRDefault="005D3D66" w:rsidP="008B48C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lastRenderedPageBreak/>
        <w:t>Dad</w:t>
      </w:r>
      <w:r w:rsidRPr="008B48CA">
        <w:rPr>
          <w:rFonts w:ascii="Times New Roman" w:hAnsi="Times New Roman" w:cs="Times New Roman"/>
          <w:sz w:val="24"/>
          <w:szCs w:val="24"/>
        </w:rPr>
        <w:t xml:space="preserve">,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8B48CA">
        <w:rPr>
          <w:rFonts w:ascii="Times New Roman" w:hAnsi="Times New Roman" w:cs="Times New Roman"/>
          <w:sz w:val="24"/>
          <w:szCs w:val="24"/>
        </w:rPr>
        <w:t>! - Папа, смотри!</w:t>
      </w:r>
    </w:p>
    <w:p w:rsidR="005D3D66" w:rsidRPr="005D3D66" w:rsidRDefault="008B48CA" w:rsidP="005D3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D3D66" w:rsidRPr="005D3D66">
        <w:rPr>
          <w:rFonts w:ascii="Times New Roman" w:hAnsi="Times New Roman" w:cs="Times New Roman"/>
          <w:sz w:val="24"/>
          <w:szCs w:val="24"/>
        </w:rPr>
        <w:t xml:space="preserve"> некоторых устойчивых сочетаниях и выражениях:</w:t>
      </w:r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at breakfast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завтраком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at first -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сначала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at home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дома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на море</w:t>
      </w:r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в школе (имеется в виду учебный процесс)</w:t>
      </w:r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за столом (во время приема пищи)</w:t>
      </w:r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8B48CA">
        <w:rPr>
          <w:rFonts w:ascii="Times New Roman" w:hAnsi="Times New Roman" w:cs="Times New Roman"/>
          <w:sz w:val="24"/>
          <w:szCs w:val="24"/>
        </w:rPr>
        <w:t>/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Pr="008B48CA">
        <w:rPr>
          <w:rFonts w:ascii="Times New Roman" w:hAnsi="Times New Roman" w:cs="Times New Roman"/>
          <w:sz w:val="24"/>
          <w:szCs w:val="24"/>
        </w:rPr>
        <w:t>/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Pr="008B48CA">
        <w:rPr>
          <w:rFonts w:ascii="Times New Roman" w:hAnsi="Times New Roman" w:cs="Times New Roman"/>
          <w:sz w:val="24"/>
          <w:szCs w:val="24"/>
        </w:rPr>
        <w:t>/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plane</w:t>
      </w:r>
      <w:r w:rsidRPr="008B48CA">
        <w:rPr>
          <w:rFonts w:ascii="Times New Roman" w:hAnsi="Times New Roman" w:cs="Times New Roman"/>
          <w:sz w:val="24"/>
          <w:szCs w:val="24"/>
        </w:rPr>
        <w:t>/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автобусом/на поезде/на машине/самолетом/на корабле</w:t>
      </w:r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by heart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наизусть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by chance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случайно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по имени</w:t>
      </w:r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посредством чего-либо</w:t>
      </w:r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B48CA">
        <w:rPr>
          <w:rFonts w:ascii="Times New Roman" w:hAnsi="Times New Roman" w:cs="Times New Roman"/>
          <w:sz w:val="24"/>
          <w:szCs w:val="24"/>
        </w:rPr>
        <w:t>/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во время</w:t>
      </w:r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fact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в действительности/на самом деле</w:t>
      </w:r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on sale – в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продаже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to go to bed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ложиться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спать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lies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говорить неправду/лгать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Также есть </w:t>
      </w:r>
      <w:r w:rsidRPr="008B48CA">
        <w:rPr>
          <w:rFonts w:ascii="Times New Roman" w:hAnsi="Times New Roman" w:cs="Times New Roman"/>
          <w:sz w:val="24"/>
          <w:szCs w:val="24"/>
          <w:u w:val="single"/>
        </w:rPr>
        <w:t xml:space="preserve">ряд особых случаев употребления артиклей </w:t>
      </w:r>
      <w:r w:rsidRPr="008B48CA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8B48CA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8B48CA">
        <w:rPr>
          <w:rFonts w:ascii="Times New Roman" w:hAnsi="Times New Roman" w:cs="Times New Roman"/>
          <w:sz w:val="24"/>
          <w:szCs w:val="24"/>
          <w:u w:val="single"/>
          <w:lang w:val="en-US"/>
        </w:rPr>
        <w:t>an</w:t>
      </w:r>
      <w:r w:rsidRPr="008B48C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8B48CA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Pr="008B48CA">
        <w:rPr>
          <w:rFonts w:ascii="Times New Roman" w:hAnsi="Times New Roman" w:cs="Times New Roman"/>
          <w:sz w:val="24"/>
          <w:szCs w:val="24"/>
          <w:u w:val="single"/>
        </w:rPr>
        <w:t xml:space="preserve"> и нулевого артикля.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С названиями </w:t>
      </w:r>
      <w:r w:rsidRPr="008B48CA">
        <w:rPr>
          <w:rFonts w:ascii="Times New Roman" w:hAnsi="Times New Roman" w:cs="Times New Roman"/>
          <w:i/>
          <w:sz w:val="24"/>
          <w:szCs w:val="24"/>
        </w:rPr>
        <w:t>времен года</w:t>
      </w:r>
      <w:r w:rsidRPr="005D3D66">
        <w:rPr>
          <w:rFonts w:ascii="Times New Roman" w:hAnsi="Times New Roman" w:cs="Times New Roman"/>
          <w:sz w:val="24"/>
          <w:szCs w:val="24"/>
        </w:rPr>
        <w:t>: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5D3D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3D66">
        <w:rPr>
          <w:rFonts w:ascii="Times New Roman" w:hAnsi="Times New Roman" w:cs="Times New Roman"/>
          <w:sz w:val="24"/>
          <w:szCs w:val="24"/>
        </w:rPr>
        <w:t xml:space="preserve"> самом простом случае перед названием времен</w:t>
      </w:r>
      <w:r w:rsidR="008B48CA">
        <w:rPr>
          <w:rFonts w:ascii="Times New Roman" w:hAnsi="Times New Roman" w:cs="Times New Roman"/>
          <w:sz w:val="24"/>
          <w:szCs w:val="24"/>
        </w:rPr>
        <w:t>и года ставится нулевой артикль</w:t>
      </w:r>
    </w:p>
    <w:p w:rsidR="005D3D66" w:rsidRPr="008B48CA" w:rsidRDefault="005D3D66" w:rsidP="008B48C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gramStart"/>
      <w:r w:rsidRPr="008B48CA">
        <w:rPr>
          <w:rFonts w:ascii="Times New Roman" w:hAnsi="Times New Roman" w:cs="Times New Roman"/>
          <w:sz w:val="24"/>
          <w:szCs w:val="24"/>
          <w:lang w:val="en-US"/>
        </w:rPr>
        <w:t>summer</w:t>
      </w:r>
      <w:proofErr w:type="gram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I like to go to the beach.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Летом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я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люблю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ходить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пляж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8B48CA" w:rsidRDefault="005D3D66" w:rsidP="008B48C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It was spring.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Была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весна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8B48CA" w:rsidP="005D3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D3D66" w:rsidRPr="005D3D66">
        <w:rPr>
          <w:rFonts w:ascii="Times New Roman" w:hAnsi="Times New Roman" w:cs="Times New Roman"/>
          <w:sz w:val="24"/>
          <w:szCs w:val="24"/>
        </w:rPr>
        <w:t xml:space="preserve">сли перед временами года стоят прилагательные </w:t>
      </w:r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="005D3D66"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="005D3D66" w:rsidRPr="005D3D66">
        <w:rPr>
          <w:rFonts w:ascii="Times New Roman" w:hAnsi="Times New Roman" w:cs="Times New Roman"/>
          <w:sz w:val="24"/>
          <w:szCs w:val="24"/>
        </w:rPr>
        <w:t xml:space="preserve"> (ранний, поздний), также нео</w:t>
      </w:r>
      <w:r>
        <w:rPr>
          <w:rFonts w:ascii="Times New Roman" w:hAnsi="Times New Roman" w:cs="Times New Roman"/>
          <w:sz w:val="24"/>
          <w:szCs w:val="24"/>
        </w:rPr>
        <w:t>бходимо ставить нулевой артикль</w:t>
      </w:r>
    </w:p>
    <w:p w:rsidR="005D3D66" w:rsidRPr="008B48CA" w:rsidRDefault="005D3D66" w:rsidP="008B48C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It was late autumn.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Стояла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поздняя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осень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8B48CA" w:rsidP="005D3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D3D66" w:rsidRPr="005D3D66">
        <w:rPr>
          <w:rFonts w:ascii="Times New Roman" w:hAnsi="Times New Roman" w:cs="Times New Roman"/>
          <w:sz w:val="24"/>
          <w:szCs w:val="24"/>
        </w:rPr>
        <w:t xml:space="preserve">сли в предложении есть определение, относящееся к времени года, нужен определенный артикль </w:t>
      </w:r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5D3D66" w:rsidRPr="008B48CA" w:rsidRDefault="005D3D66" w:rsidP="005D3D66">
      <w:pPr>
        <w:rPr>
          <w:rFonts w:ascii="Times New Roman" w:hAnsi="Times New Roman" w:cs="Times New Roman"/>
          <w:b/>
          <w:sz w:val="24"/>
          <w:szCs w:val="24"/>
        </w:rPr>
      </w:pPr>
      <w:r w:rsidRPr="008B48CA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8B4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b/>
          <w:sz w:val="24"/>
          <w:szCs w:val="24"/>
          <w:lang w:val="en-US"/>
        </w:rPr>
        <w:t>winter</w:t>
      </w:r>
      <w:r w:rsidRPr="008B4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8B48CA">
        <w:rPr>
          <w:rFonts w:ascii="Times New Roman" w:hAnsi="Times New Roman" w:cs="Times New Roman"/>
          <w:b/>
          <w:sz w:val="24"/>
          <w:szCs w:val="24"/>
        </w:rPr>
        <w:t xml:space="preserve"> 2001 </w:t>
      </w:r>
      <w:r w:rsidRPr="008B48CA">
        <w:rPr>
          <w:rFonts w:ascii="Times New Roman" w:hAnsi="Times New Roman" w:cs="Times New Roman"/>
          <w:b/>
          <w:sz w:val="24"/>
          <w:szCs w:val="24"/>
          <w:lang w:val="en-US"/>
        </w:rPr>
        <w:t>was</w:t>
      </w:r>
      <w:r w:rsidRPr="008B48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48CA">
        <w:rPr>
          <w:rFonts w:ascii="Times New Roman" w:hAnsi="Times New Roman" w:cs="Times New Roman"/>
          <w:b/>
          <w:sz w:val="24"/>
          <w:szCs w:val="24"/>
          <w:lang w:val="en-US"/>
        </w:rPr>
        <w:t>really</w:t>
      </w:r>
      <w:r w:rsidRPr="008B4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b/>
          <w:sz w:val="24"/>
          <w:szCs w:val="24"/>
          <w:lang w:val="en-US"/>
        </w:rPr>
        <w:t>cold</w:t>
      </w:r>
      <w:proofErr w:type="gramEnd"/>
      <w:r w:rsidRPr="008B48CA">
        <w:rPr>
          <w:rFonts w:ascii="Times New Roman" w:hAnsi="Times New Roman" w:cs="Times New Roman"/>
          <w:b/>
          <w:sz w:val="24"/>
          <w:szCs w:val="24"/>
        </w:rPr>
        <w:t>. – Зима 2001 го</w:t>
      </w:r>
      <w:r w:rsidR="008B48CA">
        <w:rPr>
          <w:rFonts w:ascii="Times New Roman" w:hAnsi="Times New Roman" w:cs="Times New Roman"/>
          <w:b/>
          <w:sz w:val="24"/>
          <w:szCs w:val="24"/>
        </w:rPr>
        <w:t>да была действительно холодной.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после слов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Pr="005D3D66">
        <w:rPr>
          <w:rFonts w:ascii="Times New Roman" w:hAnsi="Times New Roman" w:cs="Times New Roman"/>
          <w:sz w:val="24"/>
          <w:szCs w:val="24"/>
        </w:rPr>
        <w:t xml:space="preserve"> тоже необходимо ставить 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5D3D66" w:rsidRPr="008B48CA" w:rsidRDefault="005D3D66" w:rsidP="008B48C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We stayed with friends for the summer.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Мы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остались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лето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друзей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8B48CA" w:rsidRDefault="005D3D66" w:rsidP="008B48C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During the </w:t>
      </w:r>
      <w:proofErr w:type="gramStart"/>
      <w:r w:rsidRPr="008B48CA">
        <w:rPr>
          <w:rFonts w:ascii="Times New Roman" w:hAnsi="Times New Roman" w:cs="Times New Roman"/>
          <w:sz w:val="24"/>
          <w:szCs w:val="24"/>
          <w:lang w:val="en-US"/>
        </w:rPr>
        <w:t>autumn</w:t>
      </w:r>
      <w:proofErr w:type="gram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he often came to see me.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Осенью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он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часто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приходил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ко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мне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8B48CA" w:rsidP="005D3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D3D66" w:rsidRPr="005D3D66">
        <w:rPr>
          <w:rFonts w:ascii="Times New Roman" w:hAnsi="Times New Roman" w:cs="Times New Roman"/>
          <w:sz w:val="24"/>
          <w:szCs w:val="24"/>
        </w:rPr>
        <w:t xml:space="preserve">сли перед временами года стоит описательное определение, требуется неопределенный </w:t>
      </w:r>
      <w:proofErr w:type="gramStart"/>
      <w:r w:rsidR="005D3D66" w:rsidRPr="005D3D66">
        <w:rPr>
          <w:rFonts w:ascii="Times New Roman" w:hAnsi="Times New Roman" w:cs="Times New Roman"/>
          <w:sz w:val="24"/>
          <w:szCs w:val="24"/>
        </w:rPr>
        <w:t>артикль</w:t>
      </w:r>
      <w:proofErr w:type="gramEnd"/>
      <w:r w:rsidR="005D3D66" w:rsidRPr="005D3D66">
        <w:rPr>
          <w:rFonts w:ascii="Times New Roman" w:hAnsi="Times New Roman" w:cs="Times New Roman"/>
          <w:sz w:val="24"/>
          <w:szCs w:val="24"/>
        </w:rPr>
        <w:t xml:space="preserve"> а/</w:t>
      </w:r>
      <w:r w:rsidR="005D3D66" w:rsidRPr="005D3D66">
        <w:rPr>
          <w:rFonts w:ascii="Times New Roman" w:hAnsi="Times New Roman" w:cs="Times New Roman"/>
          <w:sz w:val="24"/>
          <w:szCs w:val="24"/>
          <w:lang w:val="en-US"/>
        </w:rPr>
        <w:t>an</w:t>
      </w:r>
    </w:p>
    <w:p w:rsidR="005D3D66" w:rsidRPr="008B48CA" w:rsidRDefault="005D3D66" w:rsidP="008B48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rainy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autumn</w:t>
      </w:r>
      <w:r w:rsidR="008B48CA" w:rsidRPr="008B48CA">
        <w:rPr>
          <w:rFonts w:ascii="Times New Roman" w:hAnsi="Times New Roman" w:cs="Times New Roman"/>
          <w:sz w:val="24"/>
          <w:szCs w:val="24"/>
        </w:rPr>
        <w:t>. – Это была дождливая осень.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Артикли с названиями </w:t>
      </w:r>
      <w:r w:rsidRPr="008B48CA">
        <w:rPr>
          <w:rFonts w:ascii="Times New Roman" w:hAnsi="Times New Roman" w:cs="Times New Roman"/>
          <w:i/>
          <w:sz w:val="24"/>
          <w:szCs w:val="24"/>
        </w:rPr>
        <w:t>времени суток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· если слово обозначает светлое или темное время суток, используется нулевой артикль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</w:p>
    <w:p w:rsidR="005D3D66" w:rsidRPr="008B48CA" w:rsidRDefault="005D3D66" w:rsidP="005D3D6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came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48CA">
        <w:rPr>
          <w:rFonts w:ascii="Times New Roman" w:hAnsi="Times New Roman" w:cs="Times New Roman"/>
          <w:sz w:val="24"/>
          <w:szCs w:val="24"/>
          <w:lang w:val="en-US"/>
        </w:rPr>
        <w:t>couldn</w:t>
      </w:r>
      <w:proofErr w:type="spellEnd"/>
      <w:r w:rsidRPr="008B48CA">
        <w:rPr>
          <w:rFonts w:ascii="Times New Roman" w:hAnsi="Times New Roman" w:cs="Times New Roman"/>
          <w:sz w:val="24"/>
          <w:szCs w:val="24"/>
        </w:rPr>
        <w:t>’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anything</w:t>
      </w:r>
      <w:r w:rsidRPr="008B48CA">
        <w:rPr>
          <w:rFonts w:ascii="Times New Roman" w:hAnsi="Times New Roman" w:cs="Times New Roman"/>
          <w:sz w:val="24"/>
          <w:szCs w:val="24"/>
        </w:rPr>
        <w:t>. – Наступила ночь, и мы ничего не видели.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если перед временем суток стоят предлоги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till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="008B48CA">
        <w:rPr>
          <w:rFonts w:ascii="Times New Roman" w:hAnsi="Times New Roman" w:cs="Times New Roman"/>
          <w:sz w:val="24"/>
          <w:szCs w:val="24"/>
        </w:rPr>
        <w:t>, требуется нулевой артикль</w:t>
      </w:r>
    </w:p>
    <w:p w:rsidR="005D3D66" w:rsidRPr="008B48CA" w:rsidRDefault="005D3D66" w:rsidP="005D3D6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We have been waiting for you since morning.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Мы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ждем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тебя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утра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· если названия времени суток являются частью составного сказуемого, то пере</w:t>
      </w:r>
      <w:r w:rsidR="008B48CA">
        <w:rPr>
          <w:rFonts w:ascii="Times New Roman" w:hAnsi="Times New Roman" w:cs="Times New Roman"/>
          <w:sz w:val="24"/>
          <w:szCs w:val="24"/>
        </w:rPr>
        <w:t>д ними ставится нулевой артикль</w:t>
      </w:r>
    </w:p>
    <w:p w:rsidR="005D3D66" w:rsidRPr="008B48CA" w:rsidRDefault="008B48CA" w:rsidP="008B48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It was night.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Стояла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ночь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если перед ними стоят прилагательные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Pr="005D3D66">
        <w:rPr>
          <w:rFonts w:ascii="Times New Roman" w:hAnsi="Times New Roman" w:cs="Times New Roman"/>
          <w:sz w:val="24"/>
          <w:szCs w:val="24"/>
        </w:rPr>
        <w:t xml:space="preserve"> (ранний, поздний), такж</w:t>
      </w:r>
      <w:r w:rsidR="008B48CA">
        <w:rPr>
          <w:rFonts w:ascii="Times New Roman" w:hAnsi="Times New Roman" w:cs="Times New Roman"/>
          <w:sz w:val="24"/>
          <w:szCs w:val="24"/>
        </w:rPr>
        <w:t>е употребляется нулевой артикль</w:t>
      </w:r>
    </w:p>
    <w:p w:rsidR="005D3D66" w:rsidRPr="008B48CA" w:rsidRDefault="005D3D66" w:rsidP="005D3D6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It was early morning.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Было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раннее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утро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если перед временем суток стоят слова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yesterday</w:t>
      </w:r>
      <w:r w:rsidRPr="005D3D66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5D3D66">
        <w:rPr>
          <w:rFonts w:ascii="Times New Roman" w:hAnsi="Times New Roman" w:cs="Times New Roman"/>
          <w:sz w:val="24"/>
          <w:szCs w:val="24"/>
        </w:rPr>
        <w:t>, а также названия дней недели, то здесь тоже б</w:t>
      </w:r>
      <w:r w:rsidR="008B48CA">
        <w:rPr>
          <w:rFonts w:ascii="Times New Roman" w:hAnsi="Times New Roman" w:cs="Times New Roman"/>
          <w:sz w:val="24"/>
          <w:szCs w:val="24"/>
        </w:rPr>
        <w:t>удет нулевой артикль</w:t>
      </w:r>
    </w:p>
    <w:p w:rsidR="005D3D66" w:rsidRPr="008B48CA" w:rsidRDefault="005D3D66" w:rsidP="005D3D6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We will need the computer tomorrow morning.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Нам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понадобится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компьютер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завтра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утром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· нулевой артикль также исполь</w:t>
      </w:r>
      <w:r w:rsidR="008B48CA">
        <w:rPr>
          <w:rFonts w:ascii="Times New Roman" w:hAnsi="Times New Roman" w:cs="Times New Roman"/>
          <w:sz w:val="24"/>
          <w:szCs w:val="24"/>
        </w:rPr>
        <w:t>зуется в устойчивых выражениях:</w:t>
      </w:r>
    </w:p>
    <w:p w:rsidR="005D3D66" w:rsidRPr="008B48CA" w:rsidRDefault="005D3D66" w:rsidP="008B48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8B48CA">
        <w:rPr>
          <w:rFonts w:ascii="Times New Roman" w:hAnsi="Times New Roman" w:cs="Times New Roman"/>
          <w:sz w:val="24"/>
          <w:szCs w:val="24"/>
        </w:rPr>
        <w:t>/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весь день/всю ночь напролет</w:t>
      </w:r>
    </w:p>
    <w:p w:rsidR="005D3D66" w:rsidRPr="008B48CA" w:rsidRDefault="005D3D66" w:rsidP="008B48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day after day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день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днем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night after night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каждую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ночь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day in, day out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времени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48CA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… till… - с…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5D3D66" w:rsidRPr="008B48CA" w:rsidRDefault="005D3D66" w:rsidP="008B48C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48CA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… to… - с…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5D3D66" w:rsidRPr="008B48CA" w:rsidRDefault="005D3D66" w:rsidP="005D3D6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day and night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день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ночь</w:t>
      </w:r>
      <w:proofErr w:type="spellEnd"/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если перед временами суток стоят описательные определения, то ставится неопределенный 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>/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an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It was a frosty night. –</w:t>
      </w:r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Была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морозная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ночь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если есть ограничительное определение, то нужно </w:t>
      </w:r>
      <w:r w:rsidR="008B48CA">
        <w:rPr>
          <w:rFonts w:ascii="Times New Roman" w:hAnsi="Times New Roman" w:cs="Times New Roman"/>
          <w:sz w:val="24"/>
          <w:szCs w:val="24"/>
        </w:rPr>
        <w:t>употребить определенный артикль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The night of that day was </w:t>
      </w:r>
      <w:proofErr w:type="gramStart"/>
      <w:r w:rsidRPr="008B48CA">
        <w:rPr>
          <w:rFonts w:ascii="Times New Roman" w:hAnsi="Times New Roman" w:cs="Times New Roman"/>
          <w:sz w:val="24"/>
          <w:szCs w:val="24"/>
          <w:lang w:val="en-US"/>
        </w:rPr>
        <w:t>really noisy</w:t>
      </w:r>
      <w:proofErr w:type="gram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Ночь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того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дня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была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действительно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шумной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147D8D">
        <w:rPr>
          <w:rFonts w:ascii="Times New Roman" w:hAnsi="Times New Roman" w:cs="Times New Roman"/>
          <w:sz w:val="24"/>
          <w:szCs w:val="24"/>
        </w:rPr>
        <w:t xml:space="preserve">· </w:t>
      </w:r>
      <w:r w:rsidRPr="005D3D66">
        <w:rPr>
          <w:rFonts w:ascii="Times New Roman" w:hAnsi="Times New Roman" w:cs="Times New Roman"/>
          <w:sz w:val="24"/>
          <w:szCs w:val="24"/>
        </w:rPr>
        <w:t>после</w:t>
      </w:r>
      <w:r w:rsidRPr="00147D8D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</w:rPr>
        <w:t>предлогов</w:t>
      </w:r>
      <w:r w:rsidRPr="00147D8D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47D8D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147D8D">
        <w:rPr>
          <w:rFonts w:ascii="Times New Roman" w:hAnsi="Times New Roman" w:cs="Times New Roman"/>
          <w:sz w:val="24"/>
          <w:szCs w:val="24"/>
        </w:rPr>
        <w:t xml:space="preserve">,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Pr="00147D8D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</w:rPr>
        <w:t>ставится</w:t>
      </w:r>
      <w:r w:rsidRPr="00147D8D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</w:rPr>
        <w:t>определенный</w:t>
      </w:r>
      <w:r w:rsidRPr="00147D8D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</w:rPr>
        <w:t>артикль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During the </w:t>
      </w:r>
      <w:proofErr w:type="gramStart"/>
      <w:r w:rsidRPr="008B48CA">
        <w:rPr>
          <w:rFonts w:ascii="Times New Roman" w:hAnsi="Times New Roman" w:cs="Times New Roman"/>
          <w:sz w:val="24"/>
          <w:szCs w:val="24"/>
          <w:lang w:val="en-US"/>
        </w:rPr>
        <w:t>night</w:t>
      </w:r>
      <w:proofErr w:type="gram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we heard our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neighbour’s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dog barking.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Ночью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мы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слы</w:t>
      </w:r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шали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как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лает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соседская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собака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Артикли с </w:t>
      </w:r>
      <w:r w:rsidRPr="008B48CA">
        <w:rPr>
          <w:rFonts w:ascii="Times New Roman" w:hAnsi="Times New Roman" w:cs="Times New Roman"/>
          <w:i/>
          <w:sz w:val="24"/>
          <w:szCs w:val="24"/>
        </w:rPr>
        <w:t>приемами пищи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Как правило, с приемами пищи ис</w:t>
      </w:r>
      <w:r w:rsidR="008B48CA">
        <w:rPr>
          <w:rFonts w:ascii="Times New Roman" w:hAnsi="Times New Roman" w:cs="Times New Roman"/>
          <w:sz w:val="24"/>
          <w:szCs w:val="24"/>
        </w:rPr>
        <w:t>пользуется нулевой артикль. Но:</w:t>
      </w:r>
    </w:p>
    <w:p w:rsidR="005D3D66" w:rsidRPr="00147D8D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если есть определение, необходим 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breakfast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delicious</w:t>
      </w:r>
      <w:r w:rsidRPr="008B48CA">
        <w:rPr>
          <w:rFonts w:ascii="Times New Roman" w:hAnsi="Times New Roman" w:cs="Times New Roman"/>
          <w:sz w:val="24"/>
          <w:szCs w:val="24"/>
        </w:rPr>
        <w:t>. – Завтрак, который ты приготовил, был великолепен.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если под приемом пищи мы подразумеваем непосредственно еду, также нужен определенный 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The dinner was awful.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Обед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был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ужасен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48CA">
        <w:rPr>
          <w:rFonts w:ascii="Times New Roman" w:hAnsi="Times New Roman" w:cs="Times New Roman"/>
          <w:sz w:val="24"/>
          <w:szCs w:val="24"/>
        </w:rPr>
        <w:t>(То есть не понравилось н</w:t>
      </w:r>
      <w:r w:rsidR="008B48CA" w:rsidRPr="008B48CA">
        <w:rPr>
          <w:rFonts w:ascii="Times New Roman" w:hAnsi="Times New Roman" w:cs="Times New Roman"/>
          <w:sz w:val="24"/>
          <w:szCs w:val="24"/>
        </w:rPr>
        <w:t>и одно из блюд)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если есть описательное определение, ставим неопределенный 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3D66">
        <w:rPr>
          <w:rFonts w:ascii="Times New Roman" w:hAnsi="Times New Roman" w:cs="Times New Roman"/>
          <w:sz w:val="24"/>
          <w:szCs w:val="24"/>
        </w:rPr>
        <w:t>/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an</w:t>
      </w:r>
    </w:p>
    <w:p w:rsidR="005D3D66" w:rsidRPr="008B48CA" w:rsidRDefault="005D3D66" w:rsidP="005D3D6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lunch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8B48CA">
        <w:rPr>
          <w:rFonts w:ascii="Times New Roman" w:hAnsi="Times New Roman" w:cs="Times New Roman"/>
          <w:sz w:val="24"/>
          <w:szCs w:val="24"/>
        </w:rPr>
        <w:t>. – Он приготовил для меня замечательный ланч.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Артикли с </w:t>
      </w:r>
      <w:r w:rsidRPr="008B48CA">
        <w:rPr>
          <w:rFonts w:ascii="Times New Roman" w:hAnsi="Times New Roman" w:cs="Times New Roman"/>
          <w:i/>
          <w:sz w:val="24"/>
          <w:szCs w:val="24"/>
        </w:rPr>
        <w:t>названиями болезней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Как правило, названия болезней не требуют постановки артикля, поскольку болезни относятся к категории неисчисляемых сущ</w:t>
      </w:r>
      <w:r w:rsidR="008B48CA">
        <w:rPr>
          <w:rFonts w:ascii="Times New Roman" w:hAnsi="Times New Roman" w:cs="Times New Roman"/>
          <w:sz w:val="24"/>
          <w:szCs w:val="24"/>
        </w:rPr>
        <w:t>ествительных. Некоторые из них: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СПИД;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anaemia</w:t>
      </w:r>
      <w:proofErr w:type="spellEnd"/>
      <w:r w:rsidRPr="008B48CA">
        <w:rPr>
          <w:rFonts w:ascii="Times New Roman" w:hAnsi="Times New Roman" w:cs="Times New Roman"/>
          <w:sz w:val="24"/>
          <w:szCs w:val="24"/>
        </w:rPr>
        <w:t xml:space="preserve"> – анемия;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appendicitis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аппендицит;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bronchitis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бронхит;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chicken pox (chickenpox)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ветрянка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dermatitis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дерматит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diabetes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сахарный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диабет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diphtheria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дифтерия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poisoning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пищевое отравление;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hypertension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гипертония, повышенное кровяное давление;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hypotension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гипотония, пониженное кровяное давление;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influenza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грипп;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insomnia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бессонница;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leukaemia</w:t>
      </w:r>
      <w:proofErr w:type="spellEnd"/>
      <w:r w:rsidRPr="008B48CA">
        <w:rPr>
          <w:rFonts w:ascii="Times New Roman" w:hAnsi="Times New Roman" w:cs="Times New Roman"/>
          <w:sz w:val="24"/>
          <w:szCs w:val="24"/>
        </w:rPr>
        <w:t xml:space="preserve"> – лейкемия;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meningitis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менингит;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pneumonia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пневмония;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sclerosis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склероз;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sinusitis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синусит;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tuberculosis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туберкулез;</w:t>
      </w:r>
    </w:p>
    <w:p w:rsidR="005D3D66" w:rsidRPr="008B48CA" w:rsidRDefault="005D3D66" w:rsidP="008B48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B48CA">
        <w:rPr>
          <w:rFonts w:ascii="Times New Roman" w:hAnsi="Times New Roman" w:cs="Times New Roman"/>
          <w:sz w:val="24"/>
          <w:szCs w:val="24"/>
          <w:lang w:val="en-US"/>
        </w:rPr>
        <w:t>tonsillitis</w:t>
      </w:r>
      <w:proofErr w:type="gramEnd"/>
      <w:r w:rsidRPr="008B48CA">
        <w:rPr>
          <w:rFonts w:ascii="Times New Roman" w:hAnsi="Times New Roman" w:cs="Times New Roman"/>
          <w:sz w:val="24"/>
          <w:szCs w:val="24"/>
        </w:rPr>
        <w:t xml:space="preserve"> – ангина, тонзиллит.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Но есть случаи, когда можно употребить 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5D3D66">
        <w:rPr>
          <w:rFonts w:ascii="Times New Roman" w:hAnsi="Times New Roman" w:cs="Times New Roman"/>
          <w:sz w:val="24"/>
          <w:szCs w:val="24"/>
        </w:rPr>
        <w:t>артикль</w:t>
      </w:r>
      <w:proofErr w:type="gramEnd"/>
      <w:r w:rsidRPr="005D3D66">
        <w:rPr>
          <w:rFonts w:ascii="Times New Roman" w:hAnsi="Times New Roman" w:cs="Times New Roman"/>
          <w:sz w:val="24"/>
          <w:szCs w:val="24"/>
        </w:rPr>
        <w:t xml:space="preserve"> а/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B48CA">
        <w:rPr>
          <w:rFonts w:ascii="Times New Roman" w:hAnsi="Times New Roman" w:cs="Times New Roman"/>
          <w:sz w:val="24"/>
          <w:szCs w:val="24"/>
        </w:rPr>
        <w:t>. Например: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определенный 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м</w:t>
      </w:r>
      <w:r w:rsidR="008B48CA">
        <w:rPr>
          <w:rFonts w:ascii="Times New Roman" w:hAnsi="Times New Roman" w:cs="Times New Roman"/>
          <w:sz w:val="24"/>
          <w:szCs w:val="24"/>
        </w:rPr>
        <w:t>ожно использовать с:</w:t>
      </w:r>
    </w:p>
    <w:p w:rsidR="005D3D66" w:rsidRPr="008B48CA" w:rsidRDefault="005D3D66" w:rsidP="008B48C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measles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корь</w:t>
      </w:r>
    </w:p>
    <w:p w:rsidR="005D3D66" w:rsidRPr="008B48CA" w:rsidRDefault="005D3D66" w:rsidP="008B48C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mumps</w:t>
      </w:r>
      <w:r w:rsidRPr="008B48CA">
        <w:rPr>
          <w:rFonts w:ascii="Times New Roman" w:hAnsi="Times New Roman" w:cs="Times New Roman"/>
          <w:sz w:val="24"/>
          <w:szCs w:val="24"/>
        </w:rPr>
        <w:t xml:space="preserve"> – свинка</w:t>
      </w:r>
    </w:p>
    <w:p w:rsidR="005D3D66" w:rsidRPr="008B48CA" w:rsidRDefault="005D3D66" w:rsidP="008B48C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the flu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грипп</w:t>
      </w:r>
      <w:proofErr w:type="spellEnd"/>
    </w:p>
    <w:p w:rsidR="005D3D66" w:rsidRPr="008B48CA" w:rsidRDefault="005D3D66" w:rsidP="005D3D6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the plague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чума</w:t>
      </w:r>
      <w:proofErr w:type="spellEnd"/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симптомы болезни употребляются с неопределенным </w:t>
      </w:r>
      <w:proofErr w:type="gramStart"/>
      <w:r w:rsidRPr="005D3D66">
        <w:rPr>
          <w:rFonts w:ascii="Times New Roman" w:hAnsi="Times New Roman" w:cs="Times New Roman"/>
          <w:sz w:val="24"/>
          <w:szCs w:val="24"/>
        </w:rPr>
        <w:t>артиклем</w:t>
      </w:r>
      <w:proofErr w:type="gramEnd"/>
      <w:r w:rsidRPr="005D3D66">
        <w:rPr>
          <w:rFonts w:ascii="Times New Roman" w:hAnsi="Times New Roman" w:cs="Times New Roman"/>
          <w:sz w:val="24"/>
          <w:szCs w:val="24"/>
        </w:rPr>
        <w:t xml:space="preserve"> а/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B48CA">
        <w:rPr>
          <w:rFonts w:ascii="Times New Roman" w:hAnsi="Times New Roman" w:cs="Times New Roman"/>
          <w:sz w:val="24"/>
          <w:szCs w:val="24"/>
        </w:rPr>
        <w:t>:</w:t>
      </w:r>
    </w:p>
    <w:p w:rsidR="005D3D66" w:rsidRPr="008B48CA" w:rsidRDefault="005D3D66" w:rsidP="008B48C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a runny nose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насморк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a sore throat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больное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горло</w:t>
      </w:r>
      <w:proofErr w:type="spellEnd"/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lastRenderedPageBreak/>
        <w:t>Артикли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со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D3D66">
        <w:rPr>
          <w:rFonts w:ascii="Times New Roman" w:hAnsi="Times New Roman" w:cs="Times New Roman"/>
          <w:sz w:val="24"/>
          <w:szCs w:val="24"/>
          <w:lang w:val="en-US"/>
        </w:rPr>
        <w:t>словами</w:t>
      </w:r>
      <w:proofErr w:type="spellEnd"/>
      <w:r w:rsidRPr="005D3D66">
        <w:rPr>
          <w:rFonts w:ascii="Times New Roman" w:hAnsi="Times New Roman" w:cs="Times New Roman"/>
          <w:sz w:val="24"/>
          <w:szCs w:val="24"/>
          <w:lang w:val="en-US"/>
        </w:rPr>
        <w:t xml:space="preserve"> school</w:t>
      </w:r>
      <w:proofErr w:type="gramEnd"/>
      <w:r w:rsidRPr="005D3D66">
        <w:rPr>
          <w:rFonts w:ascii="Times New Roman" w:hAnsi="Times New Roman" w:cs="Times New Roman"/>
          <w:sz w:val="24"/>
          <w:szCs w:val="24"/>
          <w:lang w:val="en-US"/>
        </w:rPr>
        <w:t>, college, university, prison, class, bed, church.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если перечисленные слова используются в значении «здание, организация», то необходимо использовать определенный 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5D3D66" w:rsidRPr="008B48CA" w:rsidRDefault="005D3D66" w:rsidP="008B48C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Mr. Brown is in the hospital.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Мистер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Браун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больнице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48CA">
        <w:rPr>
          <w:rFonts w:ascii="Times New Roman" w:hAnsi="Times New Roman" w:cs="Times New Roman"/>
          <w:sz w:val="24"/>
          <w:szCs w:val="24"/>
        </w:rPr>
        <w:t>(т.е. он находится внутри здания больницы).</w:t>
      </w:r>
    </w:p>
    <w:p w:rsidR="005D3D66" w:rsidRPr="008B48CA" w:rsidRDefault="005D3D66" w:rsidP="008B48C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Susan's mother will come to the school today -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Мать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Сьюзан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придет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сегодня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школу</w:t>
      </w:r>
      <w:proofErr w:type="spellEnd"/>
      <w:r w:rsidR="008B48CA"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 xml:space="preserve">· если данные слова подразумевают учебную деятельность или другой, связанный с этим местом процесс, </w:t>
      </w:r>
      <w:r w:rsidR="008B48CA">
        <w:rPr>
          <w:rFonts w:ascii="Times New Roman" w:hAnsi="Times New Roman" w:cs="Times New Roman"/>
          <w:sz w:val="24"/>
          <w:szCs w:val="24"/>
        </w:rPr>
        <w:t>то никакой артикль не ставится.</w:t>
      </w:r>
    </w:p>
    <w:p w:rsidR="005D3D66" w:rsidRPr="008B48CA" w:rsidRDefault="005D3D66" w:rsidP="008B48C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8B48CA">
        <w:rPr>
          <w:rFonts w:ascii="Times New Roman" w:hAnsi="Times New Roman" w:cs="Times New Roman"/>
          <w:sz w:val="24"/>
          <w:szCs w:val="24"/>
        </w:rPr>
        <w:t xml:space="preserve">.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hospital</w:t>
      </w:r>
      <w:r w:rsidRPr="008B48CA">
        <w:rPr>
          <w:rFonts w:ascii="Times New Roman" w:hAnsi="Times New Roman" w:cs="Times New Roman"/>
          <w:sz w:val="24"/>
          <w:szCs w:val="24"/>
        </w:rPr>
        <w:t>. - Мистер Браун в больнице (</w:t>
      </w:r>
      <w:proofErr w:type="spellStart"/>
      <w:r w:rsidRPr="008B48CA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8B48CA">
        <w:rPr>
          <w:rFonts w:ascii="Times New Roman" w:hAnsi="Times New Roman" w:cs="Times New Roman"/>
          <w:sz w:val="24"/>
          <w:szCs w:val="24"/>
        </w:rPr>
        <w:t xml:space="preserve"> он там лечится).</w:t>
      </w:r>
    </w:p>
    <w:p w:rsidR="005D3D66" w:rsidRPr="008B48CA" w:rsidRDefault="005D3D66" w:rsidP="008B48C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Mike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prison</w:t>
      </w:r>
      <w:r w:rsidRPr="008B48CA">
        <w:rPr>
          <w:rFonts w:ascii="Times New Roman" w:hAnsi="Times New Roman" w:cs="Times New Roman"/>
          <w:sz w:val="24"/>
          <w:szCs w:val="24"/>
        </w:rPr>
        <w:t>. - Майк в тюрьме (т.е. он заключенный).</w:t>
      </w:r>
    </w:p>
    <w:p w:rsidR="005D3D66" w:rsidRPr="008B48CA" w:rsidRDefault="005D3D66" w:rsidP="008B48C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church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8B48CA">
        <w:rPr>
          <w:rFonts w:ascii="Times New Roman" w:hAnsi="Times New Roman" w:cs="Times New Roman"/>
          <w:sz w:val="24"/>
          <w:szCs w:val="24"/>
        </w:rPr>
        <w:t xml:space="preserve"> </w:t>
      </w:r>
      <w:r w:rsidRPr="008B48CA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8B48CA">
        <w:rPr>
          <w:rFonts w:ascii="Times New Roman" w:hAnsi="Times New Roman" w:cs="Times New Roman"/>
          <w:sz w:val="24"/>
          <w:szCs w:val="24"/>
        </w:rPr>
        <w:t>. - Она была в церкви сегодня утром (т.е. посещала службу).</w:t>
      </w:r>
    </w:p>
    <w:p w:rsidR="005D3D66" w:rsidRPr="008B48CA" w:rsidRDefault="005D3D66" w:rsidP="005D3D6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Susan is at school.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Сьюзан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школе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48CA">
        <w:rPr>
          <w:rFonts w:ascii="Times New Roman" w:hAnsi="Times New Roman" w:cs="Times New Roman"/>
          <w:sz w:val="24"/>
          <w:szCs w:val="24"/>
        </w:rPr>
        <w:t>(т.е. она там учится)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Артикли со словом «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Pr="005D3D66">
        <w:rPr>
          <w:rFonts w:ascii="Times New Roman" w:hAnsi="Times New Roman" w:cs="Times New Roman"/>
          <w:sz w:val="24"/>
          <w:szCs w:val="24"/>
        </w:rPr>
        <w:t>»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· если слово «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Pr="005D3D66">
        <w:rPr>
          <w:rFonts w:ascii="Times New Roman" w:hAnsi="Times New Roman" w:cs="Times New Roman"/>
          <w:sz w:val="24"/>
          <w:szCs w:val="24"/>
        </w:rPr>
        <w:t xml:space="preserve">» используется в значении «море», как географическое название, то нужен артикль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48CA">
        <w:rPr>
          <w:rFonts w:ascii="Times New Roman" w:hAnsi="Times New Roman" w:cs="Times New Roman"/>
          <w:sz w:val="24"/>
          <w:szCs w:val="24"/>
        </w:rPr>
        <w:t>.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48CA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Baltic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="008B48CA">
        <w:rPr>
          <w:rFonts w:ascii="Times New Roman" w:hAnsi="Times New Roman" w:cs="Times New Roman"/>
          <w:sz w:val="24"/>
          <w:szCs w:val="24"/>
        </w:rPr>
        <w:t xml:space="preserve"> – Балтийское море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· если же слово «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Pr="005D3D66">
        <w:rPr>
          <w:rFonts w:ascii="Times New Roman" w:hAnsi="Times New Roman" w:cs="Times New Roman"/>
          <w:sz w:val="24"/>
          <w:szCs w:val="24"/>
        </w:rPr>
        <w:t>» употребляется в значении морской професси</w:t>
      </w:r>
      <w:r w:rsidR="008B48CA">
        <w:rPr>
          <w:rFonts w:ascii="Times New Roman" w:hAnsi="Times New Roman" w:cs="Times New Roman"/>
          <w:sz w:val="24"/>
          <w:szCs w:val="24"/>
        </w:rPr>
        <w:t>и, то необходим нулевой артикль</w:t>
      </w:r>
    </w:p>
    <w:p w:rsidR="005D3D66" w:rsidRPr="008B48CA" w:rsidRDefault="005D3D66" w:rsidP="008B48C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to go to sea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уйти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море</w:t>
      </w:r>
      <w:proofErr w:type="spellEnd"/>
    </w:p>
    <w:p w:rsidR="005D3D66" w:rsidRPr="008B48CA" w:rsidRDefault="005D3D66" w:rsidP="008B48C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to be at sea –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море</w:t>
      </w:r>
      <w:proofErr w:type="spellEnd"/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Артикли со словами «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town</w:t>
      </w:r>
      <w:r w:rsidRPr="005D3D66">
        <w:rPr>
          <w:rFonts w:ascii="Times New Roman" w:hAnsi="Times New Roman" w:cs="Times New Roman"/>
          <w:sz w:val="24"/>
          <w:szCs w:val="24"/>
        </w:rPr>
        <w:t>», «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5D3D66">
        <w:rPr>
          <w:rFonts w:ascii="Times New Roman" w:hAnsi="Times New Roman" w:cs="Times New Roman"/>
          <w:sz w:val="24"/>
          <w:szCs w:val="24"/>
        </w:rPr>
        <w:t>»</w:t>
      </w:r>
    </w:p>
    <w:p w:rsidR="005D3D66" w:rsidRPr="005D3D66" w:rsidRDefault="005D3D66" w:rsidP="005D3D66">
      <w:pPr>
        <w:rPr>
          <w:rFonts w:ascii="Times New Roman" w:hAnsi="Times New Roman" w:cs="Times New Roman"/>
          <w:sz w:val="24"/>
          <w:szCs w:val="24"/>
        </w:rPr>
      </w:pPr>
      <w:r w:rsidRPr="005D3D66">
        <w:rPr>
          <w:rFonts w:ascii="Times New Roman" w:hAnsi="Times New Roman" w:cs="Times New Roman"/>
          <w:sz w:val="24"/>
          <w:szCs w:val="24"/>
        </w:rPr>
        <w:t>Если слова «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town</w:t>
      </w:r>
      <w:r w:rsidRPr="005D3D66">
        <w:rPr>
          <w:rFonts w:ascii="Times New Roman" w:hAnsi="Times New Roman" w:cs="Times New Roman"/>
          <w:sz w:val="24"/>
          <w:szCs w:val="24"/>
        </w:rPr>
        <w:t>» и «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5D3D66">
        <w:rPr>
          <w:rFonts w:ascii="Times New Roman" w:hAnsi="Times New Roman" w:cs="Times New Roman"/>
          <w:sz w:val="24"/>
          <w:szCs w:val="24"/>
        </w:rPr>
        <w:t xml:space="preserve">» противопоставлены друг другу по смыслу, то в выражении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town</w:t>
      </w:r>
      <w:r w:rsidRPr="005D3D66">
        <w:rPr>
          <w:rFonts w:ascii="Times New Roman" w:hAnsi="Times New Roman" w:cs="Times New Roman"/>
          <w:sz w:val="24"/>
          <w:szCs w:val="24"/>
        </w:rPr>
        <w:t xml:space="preserve"> (в городе) следует употребить нулевой артикль, а в выражении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3D66">
        <w:rPr>
          <w:rFonts w:ascii="Times New Roman" w:hAnsi="Times New Roman" w:cs="Times New Roman"/>
          <w:sz w:val="24"/>
          <w:szCs w:val="24"/>
        </w:rPr>
        <w:t xml:space="preserve"> </w:t>
      </w:r>
      <w:r w:rsidRPr="005D3D66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5D3D66">
        <w:rPr>
          <w:rFonts w:ascii="Times New Roman" w:hAnsi="Times New Roman" w:cs="Times New Roman"/>
          <w:sz w:val="24"/>
          <w:szCs w:val="24"/>
        </w:rPr>
        <w:t xml:space="preserve"> (в д</w:t>
      </w:r>
      <w:r w:rsidR="008B48CA">
        <w:rPr>
          <w:rFonts w:ascii="Times New Roman" w:hAnsi="Times New Roman" w:cs="Times New Roman"/>
          <w:sz w:val="24"/>
          <w:szCs w:val="24"/>
        </w:rPr>
        <w:t>еревне) - определенный артикль.</w:t>
      </w:r>
    </w:p>
    <w:p w:rsidR="005D3D66" w:rsidRPr="008B48CA" w:rsidRDefault="005D3D66" w:rsidP="008B48C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I will be in town tomorrow. -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Завтра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я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буду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городе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76A4" w:rsidRDefault="005D3D66" w:rsidP="008B48C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We spent the weekend in the country. -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Мы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провели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выходные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B48CA">
        <w:rPr>
          <w:rFonts w:ascii="Times New Roman" w:hAnsi="Times New Roman" w:cs="Times New Roman"/>
          <w:sz w:val="24"/>
          <w:szCs w:val="24"/>
          <w:lang w:val="en-US"/>
        </w:rPr>
        <w:t>деревне</w:t>
      </w:r>
      <w:proofErr w:type="spellEnd"/>
      <w:r w:rsidRPr="008B4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7D8D" w:rsidRDefault="00147D8D" w:rsidP="00147D8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D8D" w:rsidRDefault="00147D8D" w:rsidP="00147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на основе изученного материала вставьте верный артикль</w:t>
      </w:r>
    </w:p>
    <w:p w:rsidR="00147D8D" w:rsidRPr="00147D8D" w:rsidRDefault="00147D8D" w:rsidP="00147D8D">
      <w:pPr>
        <w:pStyle w:val="a4"/>
        <w:spacing w:after="240" w:line="420" w:lineRule="atLeast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1. She </w:t>
      </w:r>
      <w:proofErr w:type="gramStart"/>
      <w:r>
        <w:rPr>
          <w:rFonts w:ascii="Arial" w:hAnsi="Arial" w:cs="Arial"/>
          <w:color w:val="000000"/>
          <w:lang w:val="en-US"/>
        </w:rPr>
        <w:t>doesn’t</w:t>
      </w:r>
      <w:proofErr w:type="gramEnd"/>
      <w:r>
        <w:rPr>
          <w:rFonts w:ascii="Arial" w:hAnsi="Arial" w:cs="Arial"/>
          <w:color w:val="000000"/>
          <w:lang w:val="en-US"/>
        </w:rPr>
        <w:t xml:space="preserve"> have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bike. </w:t>
      </w:r>
      <w:proofErr w:type="gramStart"/>
      <w:r>
        <w:rPr>
          <w:rFonts w:ascii="Arial" w:hAnsi="Arial" w:cs="Arial"/>
          <w:color w:val="000000"/>
          <w:lang w:val="en-US"/>
        </w:rPr>
        <w:t>But</w:t>
      </w:r>
      <w:proofErr w:type="gramEnd"/>
      <w:r>
        <w:rPr>
          <w:rFonts w:ascii="Arial" w:hAnsi="Arial" w:cs="Arial"/>
          <w:color w:val="000000"/>
          <w:lang w:val="en-US"/>
        </w:rPr>
        <w:t xml:space="preserve"> she has </w:t>
      </w:r>
      <w:r w:rsidRPr="00147D8D">
        <w:rPr>
          <w:rFonts w:ascii="Arial" w:hAnsi="Arial" w:cs="Arial"/>
          <w:color w:val="000000"/>
          <w:lang w:val="en-US"/>
        </w:rPr>
        <w:t xml:space="preserve">___ </w:t>
      </w:r>
      <w:r>
        <w:rPr>
          <w:rFonts w:ascii="Arial" w:hAnsi="Arial" w:cs="Arial"/>
          <w:color w:val="000000"/>
          <w:lang w:val="en-US"/>
        </w:rPr>
        <w:t xml:space="preserve">car. </w:t>
      </w:r>
      <w:r w:rsidRPr="00147D8D">
        <w:rPr>
          <w:rFonts w:ascii="Arial" w:hAnsi="Arial" w:cs="Arial"/>
          <w:color w:val="000000"/>
          <w:lang w:val="en-US"/>
        </w:rPr>
        <w:t xml:space="preserve">___ </w:t>
      </w:r>
      <w:proofErr w:type="gramStart"/>
      <w:r>
        <w:rPr>
          <w:rFonts w:ascii="Arial" w:hAnsi="Arial" w:cs="Arial"/>
          <w:color w:val="000000"/>
          <w:lang w:val="en-US"/>
        </w:rPr>
        <w:t>car</w:t>
      </w:r>
      <w:proofErr w:type="gramEnd"/>
      <w:r>
        <w:rPr>
          <w:rFonts w:ascii="Arial" w:hAnsi="Arial" w:cs="Arial"/>
          <w:color w:val="000000"/>
          <w:lang w:val="en-US"/>
        </w:rPr>
        <w:t xml:space="preserve"> is new.</w:t>
      </w:r>
    </w:p>
    <w:p w:rsidR="00147D8D" w:rsidRPr="00147D8D" w:rsidRDefault="00147D8D" w:rsidP="00147D8D">
      <w:pPr>
        <w:pStyle w:val="a4"/>
        <w:spacing w:after="240" w:line="420" w:lineRule="atLeast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2. My aunt has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cat and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parrot.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lang w:val="en-US"/>
        </w:rPr>
        <w:t>cat</w:t>
      </w:r>
      <w:proofErr w:type="gramEnd"/>
      <w:r>
        <w:rPr>
          <w:rFonts w:ascii="Arial" w:hAnsi="Arial" w:cs="Arial"/>
          <w:color w:val="000000"/>
          <w:lang w:val="en-US"/>
        </w:rPr>
        <w:t xml:space="preserve"> never catches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parrot.</w:t>
      </w:r>
    </w:p>
    <w:p w:rsidR="00147D8D" w:rsidRPr="00147D8D" w:rsidRDefault="00147D8D" w:rsidP="00147D8D">
      <w:pPr>
        <w:pStyle w:val="a4"/>
        <w:spacing w:after="240" w:line="420" w:lineRule="atLeast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3. </w:t>
      </w:r>
      <w:proofErr w:type="gramStart"/>
      <w:r>
        <w:rPr>
          <w:rFonts w:ascii="Arial" w:hAnsi="Arial" w:cs="Arial"/>
          <w:color w:val="000000"/>
          <w:lang w:val="en-US"/>
        </w:rPr>
        <w:t>That</w:t>
      </w:r>
      <w:proofErr w:type="gramEnd"/>
      <w:r>
        <w:rPr>
          <w:rFonts w:ascii="Arial" w:hAnsi="Arial" w:cs="Arial"/>
          <w:color w:val="000000"/>
          <w:lang w:val="en-US"/>
        </w:rPr>
        <w:t xml:space="preserve"> is </w:t>
      </w:r>
      <w:r w:rsidRPr="00147D8D">
        <w:rPr>
          <w:rFonts w:ascii="Arial" w:hAnsi="Arial" w:cs="Arial"/>
          <w:color w:val="000000"/>
          <w:lang w:val="en-US"/>
        </w:rPr>
        <w:t xml:space="preserve">___ </w:t>
      </w:r>
      <w:r>
        <w:rPr>
          <w:rFonts w:ascii="Arial" w:hAnsi="Arial" w:cs="Arial"/>
          <w:color w:val="000000"/>
          <w:lang w:val="en-US"/>
        </w:rPr>
        <w:t xml:space="preserve">flower. </w:t>
      </w:r>
      <w:r w:rsidRPr="00147D8D">
        <w:rPr>
          <w:rFonts w:ascii="Arial" w:hAnsi="Arial" w:cs="Arial"/>
          <w:color w:val="000000"/>
          <w:lang w:val="en-US"/>
        </w:rPr>
        <w:t xml:space="preserve">___ </w:t>
      </w:r>
      <w:proofErr w:type="gramStart"/>
      <w:r>
        <w:rPr>
          <w:rFonts w:ascii="Arial" w:hAnsi="Arial" w:cs="Arial"/>
          <w:color w:val="000000"/>
          <w:lang w:val="en-US"/>
        </w:rPr>
        <w:t>flower</w:t>
      </w:r>
      <w:proofErr w:type="gramEnd"/>
      <w:r>
        <w:rPr>
          <w:rFonts w:ascii="Arial" w:hAnsi="Arial" w:cs="Arial"/>
          <w:color w:val="000000"/>
          <w:lang w:val="en-US"/>
        </w:rPr>
        <w:t xml:space="preserve"> is beautiful.</w:t>
      </w:r>
    </w:p>
    <w:p w:rsidR="00147D8D" w:rsidRPr="00147D8D" w:rsidRDefault="00147D8D" w:rsidP="00147D8D">
      <w:pPr>
        <w:pStyle w:val="a4"/>
        <w:spacing w:after="240" w:line="420" w:lineRule="atLeast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4. I can see five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children. </w:t>
      </w:r>
      <w:r w:rsidRPr="00147D8D">
        <w:rPr>
          <w:rFonts w:ascii="Arial" w:hAnsi="Arial" w:cs="Arial"/>
          <w:color w:val="000000"/>
          <w:lang w:val="en-US"/>
        </w:rPr>
        <w:t xml:space="preserve">___ </w:t>
      </w:r>
      <w:proofErr w:type="gramStart"/>
      <w:r w:rsidRPr="00147D8D">
        <w:rPr>
          <w:rFonts w:ascii="Arial" w:hAnsi="Arial" w:cs="Arial"/>
          <w:color w:val="000000"/>
          <w:lang w:val="en-US"/>
        </w:rPr>
        <w:t>children</w:t>
      </w:r>
      <w:proofErr w:type="gramEnd"/>
      <w:r w:rsidRPr="00147D8D">
        <w:rPr>
          <w:rFonts w:ascii="Arial" w:hAnsi="Arial" w:cs="Arial"/>
          <w:color w:val="000000"/>
          <w:lang w:val="en-US"/>
        </w:rPr>
        <w:t xml:space="preserve"> are playing.</w:t>
      </w:r>
    </w:p>
    <w:p w:rsidR="00147D8D" w:rsidRDefault="00147D8D" w:rsidP="00147D8D">
      <w:pPr>
        <w:pStyle w:val="a4"/>
        <w:spacing w:after="240" w:line="420" w:lineRule="atLeast"/>
        <w:rPr>
          <w:rFonts w:ascii="Arial" w:hAnsi="Arial" w:cs="Arial"/>
          <w:color w:val="000000"/>
          <w:lang w:val="en-US"/>
        </w:rPr>
      </w:pPr>
      <w:r w:rsidRPr="00147D8D">
        <w:rPr>
          <w:rFonts w:ascii="Arial" w:hAnsi="Arial" w:cs="Arial"/>
          <w:color w:val="000000"/>
          <w:lang w:val="en-US"/>
        </w:rPr>
        <w:t xml:space="preserve">5. This is our ___ room. </w:t>
      </w:r>
      <w:proofErr w:type="gramStart"/>
      <w:r w:rsidRPr="00147D8D">
        <w:rPr>
          <w:rFonts w:ascii="Arial" w:hAnsi="Arial" w:cs="Arial"/>
          <w:color w:val="000000"/>
          <w:lang w:val="en-US"/>
        </w:rPr>
        <w:t>It’s</w:t>
      </w:r>
      <w:proofErr w:type="gramEnd"/>
      <w:r w:rsidRPr="00147D8D">
        <w:rPr>
          <w:rFonts w:ascii="Arial" w:hAnsi="Arial" w:cs="Arial"/>
          <w:color w:val="000000"/>
          <w:lang w:val="en-US"/>
        </w:rPr>
        <w:t xml:space="preserve"> ___ big room.</w:t>
      </w:r>
    </w:p>
    <w:p w:rsidR="00147D8D" w:rsidRPr="00147D8D" w:rsidRDefault="00147D8D" w:rsidP="00147D8D">
      <w:pPr>
        <w:pStyle w:val="a4"/>
        <w:spacing w:after="240" w:line="420" w:lineRule="atLeast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 xml:space="preserve">6. This </w:t>
      </w:r>
      <w:r w:rsidRPr="00147D8D">
        <w:rPr>
          <w:rFonts w:ascii="Arial" w:hAnsi="Arial" w:cs="Arial"/>
          <w:color w:val="000000"/>
          <w:lang w:val="en-US"/>
        </w:rPr>
        <w:t xml:space="preserve">___ </w:t>
      </w:r>
      <w:r>
        <w:rPr>
          <w:rFonts w:ascii="Arial" w:hAnsi="Arial" w:cs="Arial"/>
          <w:color w:val="000000"/>
          <w:lang w:val="en-US"/>
        </w:rPr>
        <w:t xml:space="preserve">chair is broken. Give me that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chair, please.</w:t>
      </w:r>
    </w:p>
    <w:p w:rsidR="00147D8D" w:rsidRPr="00147D8D" w:rsidRDefault="00147D8D" w:rsidP="00147D8D">
      <w:pPr>
        <w:pStyle w:val="a4"/>
        <w:spacing w:after="240" w:line="420" w:lineRule="atLeast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7. He has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book.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lang w:val="en-US"/>
        </w:rPr>
        <w:t>book</w:t>
      </w:r>
      <w:proofErr w:type="gramEnd"/>
      <w:r>
        <w:rPr>
          <w:rFonts w:ascii="Arial" w:hAnsi="Arial" w:cs="Arial"/>
          <w:color w:val="000000"/>
          <w:lang w:val="en-US"/>
        </w:rPr>
        <w:t xml:space="preserve"> is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old.</w:t>
      </w:r>
    </w:p>
    <w:p w:rsidR="00147D8D" w:rsidRPr="00147D8D" w:rsidRDefault="00147D8D" w:rsidP="00147D8D">
      <w:pPr>
        <w:pStyle w:val="a4"/>
        <w:spacing w:after="240" w:line="420" w:lineRule="atLeast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8. This is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juice.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lang w:val="en-US"/>
        </w:rPr>
        <w:t>juice</w:t>
      </w:r>
      <w:proofErr w:type="gramEnd"/>
      <w:r>
        <w:rPr>
          <w:rFonts w:ascii="Arial" w:hAnsi="Arial" w:cs="Arial"/>
          <w:color w:val="000000"/>
          <w:lang w:val="en-US"/>
        </w:rPr>
        <w:t xml:space="preserve"> is tasty.</w:t>
      </w:r>
    </w:p>
    <w:p w:rsidR="00147D8D" w:rsidRPr="00147D8D" w:rsidRDefault="00147D8D" w:rsidP="00147D8D">
      <w:pPr>
        <w:pStyle w:val="a4"/>
        <w:spacing w:after="240" w:line="420" w:lineRule="atLeast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9. I see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phone in your </w:t>
      </w:r>
      <w:r w:rsidRPr="00147D8D">
        <w:rPr>
          <w:rFonts w:ascii="Arial" w:hAnsi="Arial" w:cs="Arial"/>
          <w:color w:val="000000"/>
          <w:lang w:val="en-US"/>
        </w:rPr>
        <w:t xml:space="preserve">___ </w:t>
      </w:r>
      <w:r>
        <w:rPr>
          <w:rFonts w:ascii="Arial" w:hAnsi="Arial" w:cs="Arial"/>
          <w:color w:val="000000"/>
          <w:lang w:val="en-US"/>
        </w:rPr>
        <w:t xml:space="preserve">hand. Is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phone new?</w:t>
      </w:r>
    </w:p>
    <w:p w:rsidR="00147D8D" w:rsidRDefault="00147D8D" w:rsidP="00147D8D">
      <w:pPr>
        <w:pStyle w:val="a4"/>
        <w:spacing w:after="240" w:line="420" w:lineRule="atLeast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10. She </w:t>
      </w:r>
      <w:proofErr w:type="gramStart"/>
      <w:r>
        <w:rPr>
          <w:rFonts w:ascii="Arial" w:hAnsi="Arial" w:cs="Arial"/>
          <w:color w:val="000000"/>
          <w:lang w:val="en-US"/>
        </w:rPr>
        <w:t>doesn’t</w:t>
      </w:r>
      <w:proofErr w:type="gramEnd"/>
      <w:r>
        <w:rPr>
          <w:rFonts w:ascii="Arial" w:hAnsi="Arial" w:cs="Arial"/>
          <w:color w:val="000000"/>
          <w:lang w:val="en-US"/>
        </w:rPr>
        <w:t xml:space="preserve"> eat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meat, she always eats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fruits, </w:t>
      </w:r>
      <w:r w:rsidRPr="00147D8D">
        <w:rPr>
          <w:rFonts w:ascii="Arial" w:hAnsi="Arial" w:cs="Arial"/>
          <w:color w:val="000000"/>
          <w:lang w:val="en-US"/>
        </w:rPr>
        <w:t>___</w:t>
      </w:r>
      <w:r>
        <w:rPr>
          <w:rFonts w:ascii="Arial" w:hAnsi="Arial" w:cs="Arial"/>
          <w:color w:val="000000"/>
          <w:lang w:val="en-US"/>
        </w:rPr>
        <w:t xml:space="preserve"> vegetables. </w:t>
      </w:r>
      <w:proofErr w:type="gramStart"/>
      <w:r>
        <w:rPr>
          <w:rFonts w:ascii="Arial" w:hAnsi="Arial" w:cs="Arial"/>
          <w:color w:val="000000"/>
          <w:lang w:val="en-US"/>
        </w:rPr>
        <w:t>She’s</w:t>
      </w:r>
      <w:proofErr w:type="gramEnd"/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___</w:t>
      </w:r>
      <w:r w:rsidRPr="00147D8D">
        <w:rPr>
          <w:rFonts w:ascii="Arial" w:hAnsi="Arial" w:cs="Arial"/>
          <w:color w:val="000000"/>
          <w:lang w:val="en-US"/>
        </w:rPr>
        <w:t xml:space="preserve"> vegetarian.</w:t>
      </w:r>
    </w:p>
    <w:p w:rsidR="00147D8D" w:rsidRDefault="00147D8D" w:rsidP="00147D8D">
      <w:pPr>
        <w:pStyle w:val="a4"/>
        <w:spacing w:after="240" w:line="420" w:lineRule="atLeast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11. </w:t>
      </w:r>
      <w:r w:rsidRPr="00147D8D">
        <w:rPr>
          <w:rFonts w:ascii="Arial" w:hAnsi="Arial" w:cs="Arial"/>
          <w:color w:val="000000"/>
        </w:rPr>
        <w:t xml:space="preserve">I </w:t>
      </w:r>
      <w:proofErr w:type="spellStart"/>
      <w:r w:rsidRPr="00147D8D"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___ </w:t>
      </w:r>
      <w:r>
        <w:rPr>
          <w:rFonts w:ascii="Arial" w:hAnsi="Arial" w:cs="Arial"/>
          <w:color w:val="000000"/>
          <w:lang w:val="en-US"/>
        </w:rPr>
        <w:t>idea!</w:t>
      </w:r>
    </w:p>
    <w:p w:rsidR="003602EC" w:rsidRDefault="003602EC" w:rsidP="003602EC"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Срок сдачи до 1</w:t>
      </w:r>
      <w:r w:rsidRPr="003602E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9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.11.21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выполненные задания присылать документом </w:t>
      </w:r>
      <w:r w:rsidRPr="004E7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Microsoft</w:t>
      </w:r>
      <w:r w:rsidRPr="004E7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E7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почту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mimikrio</w:t>
        </w:r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указав в теме фамилию и номер группы.</w:t>
      </w:r>
    </w:p>
    <w:p w:rsidR="003602EC" w:rsidRPr="003602EC" w:rsidRDefault="003602EC" w:rsidP="00147D8D">
      <w:pPr>
        <w:pStyle w:val="a4"/>
        <w:spacing w:after="240" w:line="420" w:lineRule="atLeast"/>
        <w:rPr>
          <w:rFonts w:ascii="Arial" w:hAnsi="Arial" w:cs="Arial"/>
          <w:color w:val="000000"/>
        </w:rPr>
      </w:pPr>
    </w:p>
    <w:p w:rsidR="00147D8D" w:rsidRPr="003602EC" w:rsidRDefault="00147D8D" w:rsidP="00147D8D">
      <w:pPr>
        <w:rPr>
          <w:rFonts w:ascii="Times New Roman" w:hAnsi="Times New Roman" w:cs="Times New Roman"/>
          <w:sz w:val="24"/>
          <w:szCs w:val="24"/>
        </w:rPr>
      </w:pPr>
    </w:p>
    <w:sectPr w:rsidR="00147D8D" w:rsidRPr="0036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9A4"/>
    <w:multiLevelType w:val="hybridMultilevel"/>
    <w:tmpl w:val="C4FE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22D9"/>
    <w:multiLevelType w:val="hybridMultilevel"/>
    <w:tmpl w:val="1C94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3169"/>
    <w:multiLevelType w:val="hybridMultilevel"/>
    <w:tmpl w:val="088C3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B7"/>
    <w:multiLevelType w:val="hybridMultilevel"/>
    <w:tmpl w:val="CAA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2883"/>
    <w:multiLevelType w:val="hybridMultilevel"/>
    <w:tmpl w:val="EBC8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C2B37"/>
    <w:multiLevelType w:val="hybridMultilevel"/>
    <w:tmpl w:val="37F2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55483"/>
    <w:multiLevelType w:val="hybridMultilevel"/>
    <w:tmpl w:val="C1CE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D57BF"/>
    <w:multiLevelType w:val="hybridMultilevel"/>
    <w:tmpl w:val="E25C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421D6"/>
    <w:multiLevelType w:val="hybridMultilevel"/>
    <w:tmpl w:val="5256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3399A"/>
    <w:multiLevelType w:val="hybridMultilevel"/>
    <w:tmpl w:val="E706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C7C71"/>
    <w:multiLevelType w:val="hybridMultilevel"/>
    <w:tmpl w:val="7DE0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665EA"/>
    <w:multiLevelType w:val="hybridMultilevel"/>
    <w:tmpl w:val="18E2E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70EF8"/>
    <w:multiLevelType w:val="hybridMultilevel"/>
    <w:tmpl w:val="EF60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1C76"/>
    <w:multiLevelType w:val="hybridMultilevel"/>
    <w:tmpl w:val="0332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174C7"/>
    <w:multiLevelType w:val="hybridMultilevel"/>
    <w:tmpl w:val="78E6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04141"/>
    <w:multiLevelType w:val="hybridMultilevel"/>
    <w:tmpl w:val="237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71CCF"/>
    <w:multiLevelType w:val="hybridMultilevel"/>
    <w:tmpl w:val="6B7E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07A55"/>
    <w:multiLevelType w:val="hybridMultilevel"/>
    <w:tmpl w:val="C808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762F1"/>
    <w:multiLevelType w:val="hybridMultilevel"/>
    <w:tmpl w:val="FF5E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1559A"/>
    <w:multiLevelType w:val="hybridMultilevel"/>
    <w:tmpl w:val="4454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E1161"/>
    <w:multiLevelType w:val="hybridMultilevel"/>
    <w:tmpl w:val="E912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B4EA8"/>
    <w:multiLevelType w:val="hybridMultilevel"/>
    <w:tmpl w:val="A68C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21B37"/>
    <w:multiLevelType w:val="hybridMultilevel"/>
    <w:tmpl w:val="80F4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12451"/>
    <w:multiLevelType w:val="hybridMultilevel"/>
    <w:tmpl w:val="C73A8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96120"/>
    <w:multiLevelType w:val="hybridMultilevel"/>
    <w:tmpl w:val="BFF4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1318D"/>
    <w:multiLevelType w:val="hybridMultilevel"/>
    <w:tmpl w:val="70B0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90F88"/>
    <w:multiLevelType w:val="hybridMultilevel"/>
    <w:tmpl w:val="1D7A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8767C"/>
    <w:multiLevelType w:val="hybridMultilevel"/>
    <w:tmpl w:val="7722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27"/>
  </w:num>
  <w:num w:numId="7">
    <w:abstractNumId w:val="12"/>
  </w:num>
  <w:num w:numId="8">
    <w:abstractNumId w:val="23"/>
  </w:num>
  <w:num w:numId="9">
    <w:abstractNumId w:val="24"/>
  </w:num>
  <w:num w:numId="10">
    <w:abstractNumId w:val="3"/>
  </w:num>
  <w:num w:numId="11">
    <w:abstractNumId w:val="14"/>
  </w:num>
  <w:num w:numId="12">
    <w:abstractNumId w:val="13"/>
  </w:num>
  <w:num w:numId="13">
    <w:abstractNumId w:val="11"/>
  </w:num>
  <w:num w:numId="14">
    <w:abstractNumId w:val="26"/>
  </w:num>
  <w:num w:numId="15">
    <w:abstractNumId w:val="6"/>
  </w:num>
  <w:num w:numId="16">
    <w:abstractNumId w:val="2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  <w:num w:numId="21">
    <w:abstractNumId w:val="15"/>
  </w:num>
  <w:num w:numId="22">
    <w:abstractNumId w:val="9"/>
  </w:num>
  <w:num w:numId="23">
    <w:abstractNumId w:val="20"/>
  </w:num>
  <w:num w:numId="24">
    <w:abstractNumId w:val="18"/>
  </w:num>
  <w:num w:numId="25">
    <w:abstractNumId w:val="25"/>
  </w:num>
  <w:num w:numId="26">
    <w:abstractNumId w:val="5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A4"/>
    <w:rsid w:val="00147D8D"/>
    <w:rsid w:val="003602EC"/>
    <w:rsid w:val="005D3D66"/>
    <w:rsid w:val="008B48CA"/>
    <w:rsid w:val="00F1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9A58"/>
  <w15:chartTrackingRefBased/>
  <w15:docId w15:val="{C7D05D5B-36C6-49AE-8743-B234EDB8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5p-input-wrapper">
    <w:name w:val="h5p-input-wrapper"/>
    <w:basedOn w:val="a0"/>
    <w:rsid w:val="00147D8D"/>
  </w:style>
  <w:style w:type="character" w:styleId="a5">
    <w:name w:val="Hyperlink"/>
    <w:basedOn w:val="a0"/>
    <w:uiPriority w:val="99"/>
    <w:unhideWhenUsed/>
    <w:rsid w:val="00360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mikri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2021-11-15T18:51:00Z</dcterms:created>
  <dcterms:modified xsi:type="dcterms:W3CDTF">2021-11-15T19:23:00Z</dcterms:modified>
</cp:coreProperties>
</file>