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395" w:rsidRPr="00323044" w:rsidRDefault="00F27395" w:rsidP="00F2739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Группа №13</w:t>
      </w:r>
    </w:p>
    <w:p w:rsidR="00F27395" w:rsidRDefault="00F27395" w:rsidP="00F2739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Обществознание</w:t>
      </w:r>
    </w:p>
    <w:p w:rsidR="00F27395" w:rsidRPr="00323044" w:rsidRDefault="00F27395" w:rsidP="00F27395">
      <w:pPr>
        <w:spacing w:after="0"/>
        <w:jc w:val="both"/>
        <w:rPr>
          <w:rFonts w:ascii="Times New Roman" w:hAnsi="Times New Roman" w:cs="Times New Roman"/>
        </w:rPr>
      </w:pPr>
      <w:r w:rsidRPr="00323044">
        <w:rPr>
          <w:rFonts w:ascii="Times New Roman" w:hAnsi="Times New Roman" w:cs="Times New Roman"/>
        </w:rPr>
        <w:t>26.10.2021г</w:t>
      </w:r>
    </w:p>
    <w:p w:rsidR="00F27395" w:rsidRPr="00D85F9B" w:rsidRDefault="00F27395" w:rsidP="00F2739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85F9B">
        <w:rPr>
          <w:rFonts w:ascii="Times New Roman" w:hAnsi="Times New Roman" w:cs="Times New Roman"/>
          <w:sz w:val="24"/>
          <w:szCs w:val="24"/>
          <w:u w:val="single"/>
        </w:rPr>
        <w:t>Методические рекомендации:</w:t>
      </w:r>
    </w:p>
    <w:p w:rsidR="00F27395" w:rsidRDefault="00F27395" w:rsidP="00F27395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85F9B">
        <w:rPr>
          <w:rFonts w:ascii="Times New Roman" w:hAnsi="Times New Roman" w:cs="Times New Roman"/>
          <w:sz w:val="24"/>
          <w:szCs w:val="24"/>
        </w:rPr>
        <w:t>Изучите теоретический материал.</w:t>
      </w:r>
    </w:p>
    <w:p w:rsidR="00F27395" w:rsidRPr="00D85F9B" w:rsidRDefault="00D21CB6" w:rsidP="00F27395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Заполните схему</w:t>
      </w:r>
      <w:r w:rsidR="00F27395">
        <w:rPr>
          <w:rFonts w:ascii="Times New Roman" w:hAnsi="Times New Roman" w:cs="Times New Roman"/>
          <w:sz w:val="24"/>
          <w:szCs w:val="24"/>
        </w:rPr>
        <w:t xml:space="preserve"> по теме: «Отклоняющееся (</w:t>
      </w:r>
      <w:proofErr w:type="spellStart"/>
      <w:r w:rsidR="00F27395">
        <w:rPr>
          <w:rFonts w:ascii="Times New Roman" w:hAnsi="Times New Roman" w:cs="Times New Roman"/>
          <w:sz w:val="24"/>
          <w:szCs w:val="24"/>
        </w:rPr>
        <w:t>девиантное</w:t>
      </w:r>
      <w:proofErr w:type="spellEnd"/>
      <w:r w:rsidR="00F27395">
        <w:rPr>
          <w:rFonts w:ascii="Times New Roman" w:hAnsi="Times New Roman" w:cs="Times New Roman"/>
          <w:sz w:val="24"/>
          <w:szCs w:val="24"/>
        </w:rPr>
        <w:t>) поведение»</w:t>
      </w:r>
    </w:p>
    <w:p w:rsidR="00D21CB6" w:rsidRDefault="00F27395" w:rsidP="00F273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5F9B">
        <w:rPr>
          <w:rFonts w:ascii="Times New Roman" w:hAnsi="Times New Roman" w:cs="Times New Roman"/>
          <w:sz w:val="24"/>
          <w:szCs w:val="24"/>
          <w:u w:val="single"/>
        </w:rPr>
        <w:t>Срок выполнения:</w:t>
      </w:r>
      <w:r>
        <w:rPr>
          <w:rFonts w:ascii="Times New Roman" w:hAnsi="Times New Roman" w:cs="Times New Roman"/>
          <w:sz w:val="24"/>
          <w:szCs w:val="24"/>
        </w:rPr>
        <w:t xml:space="preserve"> 27.10.2021г.</w:t>
      </w:r>
    </w:p>
    <w:p w:rsidR="00F27395" w:rsidRDefault="00F27395" w:rsidP="00F273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5F9B">
        <w:rPr>
          <w:rFonts w:ascii="Times New Roman" w:hAnsi="Times New Roman" w:cs="Times New Roman"/>
          <w:sz w:val="24"/>
          <w:szCs w:val="24"/>
          <w:u w:val="single"/>
        </w:rPr>
        <w:t>Форма отчёта:</w:t>
      </w:r>
      <w:r w:rsidR="00D21CB6">
        <w:rPr>
          <w:rFonts w:ascii="Times New Roman" w:hAnsi="Times New Roman" w:cs="Times New Roman"/>
          <w:sz w:val="24"/>
          <w:szCs w:val="24"/>
        </w:rPr>
        <w:t xml:space="preserve"> письменное заполнение схемы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7395" w:rsidRDefault="00F27395" w:rsidP="00D21CB6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5F9B">
        <w:rPr>
          <w:rFonts w:ascii="Times New Roman" w:hAnsi="Times New Roman" w:cs="Times New Roman"/>
          <w:sz w:val="24"/>
          <w:szCs w:val="24"/>
          <w:u w:val="single"/>
        </w:rPr>
        <w:t>Электронная почта преподавателя: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B16E2A">
          <w:rPr>
            <w:rStyle w:val="a4"/>
            <w:rFonts w:ascii="Helvetica" w:hAnsi="Helvetica"/>
            <w:sz w:val="23"/>
            <w:szCs w:val="23"/>
            <w:shd w:val="clear" w:color="auto" w:fill="FFFFFF"/>
          </w:rPr>
          <w:t>ksenia_kovaleva@inbox.ru</w:t>
        </w:r>
      </w:hyperlink>
    </w:p>
    <w:p w:rsidR="00375D63" w:rsidRPr="00375D63" w:rsidRDefault="00375D63" w:rsidP="00F27395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D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Отклоняющееся поведение и его типы</w:t>
      </w:r>
    </w:p>
    <w:p w:rsidR="00375D63" w:rsidRPr="00375D63" w:rsidRDefault="00375D63" w:rsidP="00F27395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D6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контроль направлен на предотвращение различных отклонений в поведении человека. Но в любом обществе есть индивиды или группы, нарушающие установленные в нём морально - этические, правовые и иные нормы. </w:t>
      </w:r>
    </w:p>
    <w:p w:rsidR="00375D63" w:rsidRPr="00375D63" w:rsidRDefault="00375D63" w:rsidP="00F27395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D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Отклоняющимся (</w:t>
      </w:r>
      <w:proofErr w:type="spellStart"/>
      <w:r w:rsidRPr="00375D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девиантным</w:t>
      </w:r>
      <w:proofErr w:type="spellEnd"/>
      <w:r w:rsidRPr="00375D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 </w:t>
      </w:r>
      <w:r w:rsidRPr="00375D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называется поведение, не соответствующее общепринятым или официально установленным в обществе социальным нормам.  </w:t>
      </w:r>
    </w:p>
    <w:p w:rsidR="00375D63" w:rsidRPr="00375D63" w:rsidRDefault="00375D63" w:rsidP="00F27395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75D6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Девиантное</w:t>
      </w:r>
      <w:proofErr w:type="spellEnd"/>
      <w:r w:rsidRPr="00375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 бывает негативным и позитивным. Первое противоречит социально одобряемым образцам поведения, вызывает негативную оценку окружающих и наносит кому или чему – либо ущерб (примеры: употребление наркотиков, воровство, хулиганство). А позитивное отклонение связано со значительным превосходством поведения человека от массового среднего уровня (примеры: деятельность учёных, художников, героический поступок). Среди форм негативной девиации различаются </w:t>
      </w:r>
      <w:proofErr w:type="spellStart"/>
      <w:r w:rsidRPr="00375D6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делинквентное</w:t>
      </w:r>
      <w:proofErr w:type="spellEnd"/>
      <w:r w:rsidRPr="00375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375D6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аддиктивное</w:t>
      </w:r>
      <w:proofErr w:type="spellEnd"/>
      <w:r w:rsidRPr="00375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поведение. Поведение, нарушающее нормы права и законов, называется </w:t>
      </w:r>
      <w:proofErr w:type="spellStart"/>
      <w:r w:rsidRPr="00375D6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делинквентным</w:t>
      </w:r>
      <w:proofErr w:type="spellEnd"/>
      <w:r w:rsidRPr="00375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Любые правонарушения (проступки и преступления) являются </w:t>
      </w:r>
      <w:proofErr w:type="spellStart"/>
      <w:r w:rsidRPr="00375D6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делинквентными</w:t>
      </w:r>
      <w:proofErr w:type="spellEnd"/>
      <w:r w:rsidRPr="00375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формами поведения и влекут юридическую ответственность. </w:t>
      </w:r>
      <w:proofErr w:type="spellStart"/>
      <w:r w:rsidRPr="00375D6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Аддиктивное</w:t>
      </w:r>
      <w:proofErr w:type="spellEnd"/>
      <w:r w:rsidRPr="00375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 – это стремление уйти от реальности путём изменения своего психического сознания под воздействием алкогольных, наркотических и психотропных веществ. Другой формой </w:t>
      </w:r>
      <w:proofErr w:type="spellStart"/>
      <w:r w:rsidRPr="00375D6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аддиктивного</w:t>
      </w:r>
      <w:proofErr w:type="spellEnd"/>
      <w:r w:rsidRPr="00375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является постоянная фиксация на определённом виде деятельности с целью поддержания желаемых эмоций, к примеру, азартные или компьютерные игры, длительное прослушивание музыки. Девиация может быть индивидуальной или групповой. </w:t>
      </w:r>
    </w:p>
    <w:p w:rsidR="00375D63" w:rsidRPr="00375D63" w:rsidRDefault="00375D63" w:rsidP="00F27395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D6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Выделяют две стадии девиации: </w:t>
      </w:r>
    </w:p>
    <w:p w:rsidR="00375D63" w:rsidRPr="00375D63" w:rsidRDefault="00375D63" w:rsidP="00F27395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75D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первичная</w:t>
      </w:r>
      <w:proofErr w:type="gramEnd"/>
      <w:r w:rsidRPr="00375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начальное действие правонарушения, которое может быть не замеченным окружающими. Например, парковка автомобиля на запрещённом месте. Большинство окружающих смотрят на это «сквозь пальцы», а нарушитель не относит себя к </w:t>
      </w:r>
      <w:proofErr w:type="spellStart"/>
      <w:r w:rsidRPr="00375D6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девиантам</w:t>
      </w:r>
      <w:proofErr w:type="spellEnd"/>
      <w:r w:rsidRPr="00375D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5D63" w:rsidRPr="00375D63" w:rsidRDefault="00375D63" w:rsidP="00F27395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D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вторичная</w:t>
      </w:r>
      <w:r w:rsidRPr="00375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публичное принятие </w:t>
      </w:r>
      <w:proofErr w:type="spellStart"/>
      <w:r w:rsidRPr="00375D6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девиантной</w:t>
      </w:r>
      <w:proofErr w:type="spellEnd"/>
      <w:r w:rsidRPr="00375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идентичности, когда правонарушитель </w:t>
      </w:r>
      <w:proofErr w:type="gramStart"/>
      <w:r w:rsidRPr="00375D6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</w:t>
      </w:r>
      <w:proofErr w:type="gramEnd"/>
      <w:r w:rsidRPr="00375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признаётся таковым окружающими. Допустим, незаконный </w:t>
      </w:r>
      <w:proofErr w:type="spellStart"/>
      <w:r w:rsidRPr="00375D6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парковщик</w:t>
      </w:r>
      <w:proofErr w:type="spellEnd"/>
      <w:r w:rsidRPr="00375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пойман сотрудниками ДПС и привлечён к административному наказанию. После такого обвинения, окружающие навесили на него ярлык злостного нарушителя правил дорожного движения.</w:t>
      </w:r>
    </w:p>
    <w:p w:rsidR="00375D63" w:rsidRPr="00375D63" w:rsidRDefault="00375D63" w:rsidP="00F27395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D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Причины отклоняющегося поведения</w:t>
      </w:r>
    </w:p>
    <w:p w:rsidR="00375D63" w:rsidRPr="00375D63" w:rsidRDefault="00375D63" w:rsidP="00F27395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D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Биологическая предрасположенность.</w:t>
      </w:r>
      <w:r w:rsidRPr="00375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Автором идеи «прирождённого преступника» является </w:t>
      </w:r>
      <w:proofErr w:type="spellStart"/>
      <w:r w:rsidRPr="00375D6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Чезаре</w:t>
      </w:r>
      <w:proofErr w:type="spellEnd"/>
      <w:r w:rsidRPr="00375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5D6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Ломброзо</w:t>
      </w:r>
      <w:proofErr w:type="spellEnd"/>
      <w:r w:rsidRPr="00375D63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 считал, что преступник – это особый природный тип, причём для разных преступников (убийц, маньяков, воров) характерны свои биологические аномалии. Данная идея отвергается большинством современных учёных, но биологические предпосылки, такие как нервно - психические заболевания, могут стать причиной девиации.</w:t>
      </w:r>
    </w:p>
    <w:p w:rsidR="00375D63" w:rsidRPr="00375D63" w:rsidRDefault="00375D63" w:rsidP="00F27395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D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Психологическая предрасположенность.</w:t>
      </w:r>
      <w:r w:rsidRPr="00375D63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чертах характера некоторых людей присутствует чрезмерная агрессивность и враждебность, которые могут привести к несдержанным поступкам.</w:t>
      </w:r>
    </w:p>
    <w:p w:rsidR="00375D63" w:rsidRPr="00375D63" w:rsidRDefault="00375D63" w:rsidP="00F27395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D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процесса социализации человека, его воспитание и образование.</w:t>
      </w:r>
      <w:r w:rsidRPr="00375D63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Нехватка семейной любви, заботы и внимания в детстве взращивает в человеке жестокость, хладнокровие и может стать причиной правонарушения.</w:t>
      </w:r>
    </w:p>
    <w:p w:rsidR="00375D63" w:rsidRPr="00375D63" w:rsidRDefault="00375D63" w:rsidP="00F27395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D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Протестное настроение.</w:t>
      </w:r>
      <w:r w:rsidRPr="00375D63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Например, нежелание подростка жить по нормам «предков».</w:t>
      </w:r>
    </w:p>
    <w:p w:rsidR="00375D63" w:rsidRPr="00375D63" w:rsidRDefault="00375D63" w:rsidP="00F27395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D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Аномия общества</w:t>
      </w:r>
      <w:r w:rsidRPr="00375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болезненное состояние общества, при котором происходит распад существующих ценностей, переставших соответствовать новым идеалам людей. </w:t>
      </w:r>
      <w:proofErr w:type="spellStart"/>
      <w:r w:rsidRPr="00375D6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Аномичное</w:t>
      </w:r>
      <w:proofErr w:type="spellEnd"/>
      <w:r w:rsidRPr="00375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 влечёт суицидальное настроение, апатию, разочарование.</w:t>
      </w:r>
    </w:p>
    <w:p w:rsidR="006710B0" w:rsidRDefault="00375D63" w:rsidP="00F273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273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Девиация противоположна конформизму – согласию человека с мнением большинства и подчинению своего поведения принятым в обществе нормам.</w:t>
      </w:r>
    </w:p>
    <w:p w:rsidR="00F27395" w:rsidRDefault="00F27395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 w:type="page"/>
      </w:r>
    </w:p>
    <w:p w:rsidR="00F27395" w:rsidRDefault="00F27395" w:rsidP="00F2739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7395" w:rsidRPr="00D21CB6" w:rsidRDefault="0094503D" w:rsidP="00D21CB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1CB6">
        <w:rPr>
          <w:rFonts w:ascii="Times New Roman" w:hAnsi="Times New Roman" w:cs="Times New Roman"/>
          <w:b/>
          <w:sz w:val="24"/>
          <w:szCs w:val="24"/>
          <w:u w:val="single"/>
        </w:rPr>
        <w:t>Схема</w:t>
      </w:r>
      <w:r w:rsidR="00F27395" w:rsidRPr="00D21CB6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теме: «Отклоняющееся (</w:t>
      </w:r>
      <w:proofErr w:type="spellStart"/>
      <w:r w:rsidR="00F27395" w:rsidRPr="00D21CB6">
        <w:rPr>
          <w:rFonts w:ascii="Times New Roman" w:hAnsi="Times New Roman" w:cs="Times New Roman"/>
          <w:b/>
          <w:sz w:val="24"/>
          <w:szCs w:val="24"/>
          <w:u w:val="single"/>
        </w:rPr>
        <w:t>деви</w:t>
      </w:r>
      <w:r w:rsidR="00D21CB6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="00F27395" w:rsidRPr="00D21CB6">
        <w:rPr>
          <w:rFonts w:ascii="Times New Roman" w:hAnsi="Times New Roman" w:cs="Times New Roman"/>
          <w:b/>
          <w:sz w:val="24"/>
          <w:szCs w:val="24"/>
          <w:u w:val="single"/>
        </w:rPr>
        <w:t>нтное</w:t>
      </w:r>
      <w:proofErr w:type="spellEnd"/>
      <w:r w:rsidR="00F27395" w:rsidRPr="00D21CB6">
        <w:rPr>
          <w:rFonts w:ascii="Times New Roman" w:hAnsi="Times New Roman" w:cs="Times New Roman"/>
          <w:b/>
          <w:sz w:val="24"/>
          <w:szCs w:val="24"/>
          <w:u w:val="single"/>
        </w:rPr>
        <w:t xml:space="preserve">) </w:t>
      </w:r>
      <w:r w:rsidR="00D21CB6">
        <w:rPr>
          <w:rFonts w:ascii="Times New Roman" w:hAnsi="Times New Roman" w:cs="Times New Roman"/>
          <w:b/>
          <w:sz w:val="24"/>
          <w:szCs w:val="24"/>
          <w:u w:val="single"/>
        </w:rPr>
        <w:t>поведение»</w:t>
      </w:r>
    </w:p>
    <w:p w:rsidR="00F27395" w:rsidRDefault="00F27395" w:rsidP="00D21CB6">
      <w:pPr>
        <w:rPr>
          <w:rFonts w:ascii="Times New Roman" w:hAnsi="Times New Roman" w:cs="Times New Roman"/>
          <w:sz w:val="24"/>
          <w:szCs w:val="24"/>
        </w:rPr>
      </w:pPr>
    </w:p>
    <w:p w:rsidR="00F27395" w:rsidRDefault="00F27395" w:rsidP="00F273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7395" w:rsidRDefault="00193936" w:rsidP="00F27395">
      <w:pPr>
        <w:jc w:val="center"/>
        <w:rPr>
          <w:rFonts w:ascii="Times New Roman" w:hAnsi="Times New Roman" w:cs="Times New Roman"/>
          <w:sz w:val="24"/>
          <w:szCs w:val="24"/>
        </w:rPr>
      </w:pPr>
      <w:r w:rsidRPr="00193936">
        <w:rPr>
          <w:noProof/>
          <w:lang w:eastAsia="ru-RU"/>
        </w:rPr>
        <w:pict>
          <v:rect id="_x0000_s1050" style="position:absolute;left:0;text-align:left;margin-left:-18.45pt;margin-top:22.3pt;width:229.5pt;height:25.5pt;z-index:251681792"/>
        </w:pict>
      </w:r>
    </w:p>
    <w:p w:rsidR="00F27395" w:rsidRDefault="00193936" w:rsidP="00F27395">
      <w:pPr>
        <w:jc w:val="center"/>
        <w:rPr>
          <w:rFonts w:ascii="Times New Roman" w:hAnsi="Times New Roman" w:cs="Times New Roman"/>
          <w:sz w:val="24"/>
          <w:szCs w:val="24"/>
        </w:rPr>
      </w:pPr>
      <w:r w:rsidRPr="00193936">
        <w:rPr>
          <w:noProof/>
          <w:lang w:eastAsia="ru-RU"/>
        </w:rPr>
        <w:pict>
          <v:rect id="_x0000_s1042" style="position:absolute;left:0;text-align:left;margin-left:595.8pt;margin-top:21.9pt;width:101.25pt;height:25.5pt;z-index:251673600"/>
        </w:pict>
      </w:r>
      <w:r w:rsidRPr="00193936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0;text-align:left;margin-left:218.55pt;margin-top:21.9pt;width:45pt;height:51.75pt;flip:x y;z-index:251670528" o:connectortype="straight">
            <v:stroke endarrow="block"/>
          </v:shape>
        </w:pict>
      </w:r>
    </w:p>
    <w:p w:rsidR="00F27395" w:rsidRPr="00F27395" w:rsidRDefault="00193936" w:rsidP="00F27395">
      <w:pPr>
        <w:jc w:val="center"/>
        <w:rPr>
          <w:rFonts w:ascii="Times New Roman" w:hAnsi="Times New Roman" w:cs="Times New Roman"/>
          <w:sz w:val="24"/>
          <w:szCs w:val="24"/>
        </w:rPr>
      </w:pPr>
      <w:r w:rsidRPr="00193936">
        <w:rPr>
          <w:noProof/>
          <w:lang w:eastAsia="ru-RU"/>
        </w:rPr>
        <w:pict>
          <v:rect id="_x0000_s1054" style="position:absolute;left:0;text-align:left;margin-left:-27.45pt;margin-top:152.8pt;width:229.5pt;height:25.5pt;z-index:251685888"/>
        </w:pict>
      </w:r>
      <w:r w:rsidRPr="00193936">
        <w:rPr>
          <w:noProof/>
          <w:lang w:eastAsia="ru-RU"/>
        </w:rPr>
        <w:pict>
          <v:rect id="_x0000_s1053" style="position:absolute;left:0;text-align:left;margin-left:-31.95pt;margin-top:104.8pt;width:190.5pt;height:25.5pt;z-index:251684864"/>
        </w:pict>
      </w:r>
      <w:r w:rsidRPr="00193936">
        <w:rPr>
          <w:noProof/>
          <w:lang w:eastAsia="ru-RU"/>
        </w:rPr>
        <w:pict>
          <v:rect id="_x0000_s1052" style="position:absolute;left:0;text-align:left;margin-left:-31.95pt;margin-top:55.3pt;width:190.5pt;height:25.5pt;z-index:251683840"/>
        </w:pict>
      </w:r>
      <w:r w:rsidRPr="00193936">
        <w:rPr>
          <w:noProof/>
          <w:lang w:eastAsia="ru-RU"/>
        </w:rPr>
        <w:pict>
          <v:rect id="_x0000_s1051" style="position:absolute;left:0;text-align:left;margin-left:-31.95pt;margin-top:21.55pt;width:190.5pt;height:25.5pt;z-index:251682816"/>
        </w:pict>
      </w:r>
      <w:r w:rsidRPr="00193936">
        <w:rPr>
          <w:noProof/>
          <w:lang w:eastAsia="ru-RU"/>
        </w:rPr>
        <w:pict>
          <v:rect id="_x0000_s1049" style="position:absolute;left:0;text-align:left;margin-left:378.3pt;margin-top:317.05pt;width:101.25pt;height:25.5pt;z-index:251680768"/>
        </w:pict>
      </w:r>
      <w:r w:rsidRPr="00193936">
        <w:rPr>
          <w:noProof/>
          <w:lang w:eastAsia="ru-RU"/>
        </w:rPr>
        <w:pict>
          <v:rect id="_x0000_s1048" style="position:absolute;left:0;text-align:left;margin-left:211.05pt;margin-top:311.8pt;width:101.25pt;height:25.5pt;z-index:251679744"/>
        </w:pict>
      </w:r>
      <w:r w:rsidRPr="00193936">
        <w:rPr>
          <w:noProof/>
          <w:lang w:eastAsia="ru-RU"/>
        </w:rPr>
        <w:pict>
          <v:rect id="_x0000_s1046" style="position:absolute;left:0;text-align:left;margin-left:671.55pt;margin-top:200.8pt;width:101.25pt;height:25.5pt;z-index:251677696"/>
        </w:pict>
      </w:r>
      <w:r w:rsidRPr="00193936">
        <w:rPr>
          <w:noProof/>
          <w:lang w:eastAsia="ru-RU"/>
        </w:rPr>
        <w:pict>
          <v:rect id="_x0000_s1047" style="position:absolute;left:0;text-align:left;margin-left:505.05pt;margin-top:200.8pt;width:101.25pt;height:25.5pt;z-index:251678720"/>
        </w:pict>
      </w:r>
      <w:r w:rsidRPr="00193936">
        <w:rPr>
          <w:noProof/>
          <w:lang w:eastAsia="ru-RU"/>
        </w:rPr>
        <w:pict>
          <v:shape id="_x0000_s1045" type="#_x0000_t32" style="position:absolute;left:0;text-align:left;margin-left:687.3pt;margin-top:149.05pt;width:46.5pt;height:46.5pt;z-index:251676672" o:connectortype="straight">
            <v:stroke endarrow="block"/>
          </v:shape>
        </w:pict>
      </w:r>
      <w:r w:rsidRPr="00193936">
        <w:rPr>
          <w:noProof/>
          <w:lang w:eastAsia="ru-RU"/>
        </w:rPr>
        <w:pict>
          <v:shape id="_x0000_s1044" type="#_x0000_t32" style="position:absolute;left:0;text-align:left;margin-left:573.3pt;margin-top:149.05pt;width:33pt;height:46.5pt;flip:x;z-index:251675648" o:connectortype="straight">
            <v:stroke endarrow="block"/>
          </v:shape>
        </w:pict>
      </w:r>
      <w:r w:rsidRPr="00193936">
        <w:rPr>
          <w:noProof/>
          <w:lang w:eastAsia="ru-RU"/>
        </w:rPr>
        <w:pict>
          <v:rect id="_x0000_s1043" style="position:absolute;left:0;text-align:left;margin-left:595.8pt;margin-top:104.8pt;width:101.25pt;height:25.5pt;z-index:251674624"/>
        </w:pict>
      </w:r>
      <w:r w:rsidRPr="00193936">
        <w:rPr>
          <w:noProof/>
          <w:lang w:eastAsia="ru-RU"/>
        </w:rPr>
        <w:pict>
          <v:shape id="_x0000_s1040" type="#_x0000_t32" style="position:absolute;left:0;text-align:left;margin-left:532.05pt;margin-top:11.8pt;width:56.25pt;height:43.5pt;flip:y;z-index:251671552" o:connectortype="straight">
            <v:stroke endarrow="block"/>
          </v:shape>
        </w:pict>
      </w:r>
      <w:r w:rsidRPr="00193936">
        <w:rPr>
          <w:noProof/>
          <w:lang w:eastAsia="ru-RU"/>
        </w:rPr>
        <w:pict>
          <v:shape id="_x0000_s1041" type="#_x0000_t32" style="position:absolute;left:0;text-align:left;margin-left:532.05pt;margin-top:77.8pt;width:56.25pt;height:36.8pt;z-index:251672576" o:connectortype="straight">
            <v:stroke endarrow="block"/>
          </v:shape>
        </w:pict>
      </w:r>
      <w:r w:rsidRPr="00193936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40.3pt;margin-top:55.3pt;width:1in;height:21.75pt;z-index:251661312">
            <v:textbox>
              <w:txbxContent>
                <w:p w:rsidR="0094503D" w:rsidRDefault="0094503D">
                  <w:r>
                    <w:t>ПРИЧИНЫ</w:t>
                  </w:r>
                </w:p>
              </w:txbxContent>
            </v:textbox>
          </v:shape>
        </w:pict>
      </w:r>
      <w:r w:rsidRPr="00193936">
        <w:rPr>
          <w:noProof/>
          <w:lang w:eastAsia="ru-RU"/>
        </w:rPr>
        <w:pict>
          <v:shape id="_x0000_s1035" type="#_x0000_t32" style="position:absolute;left:0;text-align:left;margin-left:165.3pt;margin-top:67.2pt;width:68.25pt;height:.05pt;flip:x;z-index:251666432" o:connectortype="straight">
            <v:stroke endarrow="block"/>
          </v:shape>
        </w:pict>
      </w:r>
      <w:r w:rsidRPr="00193936">
        <w:rPr>
          <w:noProof/>
          <w:lang w:eastAsia="ru-RU"/>
        </w:rPr>
        <w:pict>
          <v:shape id="_x0000_s1038" type="#_x0000_t32" style="position:absolute;left:0;text-align:left;margin-left:166.05pt;margin-top:37.35pt;width:67.5pt;height:17.95pt;flip:x y;z-index:251669504" o:connectortype="straight">
            <v:stroke endarrow="block"/>
          </v:shape>
        </w:pict>
      </w:r>
      <w:r w:rsidRPr="00193936">
        <w:rPr>
          <w:noProof/>
          <w:lang w:eastAsia="ru-RU"/>
        </w:rPr>
        <w:pict>
          <v:shape id="_x0000_s1036" type="#_x0000_t32" style="position:absolute;left:0;text-align:left;margin-left:169.8pt;margin-top:77.05pt;width:63.75pt;height:37.55pt;flip:x;z-index:251667456" o:connectortype="straight">
            <v:stroke endarrow="block"/>
          </v:shape>
        </w:pict>
      </w:r>
      <w:r w:rsidRPr="00193936">
        <w:rPr>
          <w:noProof/>
          <w:lang w:eastAsia="ru-RU"/>
        </w:rPr>
        <w:pict>
          <v:shape id="_x0000_s1037" type="#_x0000_t32" style="position:absolute;left:0;text-align:left;margin-left:218.55pt;margin-top:94.3pt;width:45pt;height:48pt;flip:x;z-index:251668480" o:connectortype="straight">
            <v:stroke endarrow="block"/>
          </v:shape>
        </w:pict>
      </w:r>
      <w:r w:rsidRPr="00193936">
        <w:rPr>
          <w:noProof/>
          <w:lang w:eastAsia="ru-RU"/>
        </w:rPr>
        <w:pict>
          <v:shape id="_x0000_s1034" type="#_x0000_t32" style="position:absolute;left:0;text-align:left;margin-left:367.8pt;margin-top:258.55pt;width:36pt;height:53.25pt;z-index:251665408" o:connectortype="straight">
            <v:stroke endarrow="block"/>
          </v:shape>
        </w:pict>
      </w:r>
      <w:r w:rsidRPr="00193936">
        <w:rPr>
          <w:noProof/>
          <w:lang w:eastAsia="ru-RU"/>
        </w:rPr>
        <w:pict>
          <v:shape id="_x0000_s1033" type="#_x0000_t32" style="position:absolute;left:0;text-align:left;margin-left:298.05pt;margin-top:258.55pt;width:45pt;height:48pt;flip:x;z-index:251664384" o:connectortype="straight">
            <v:stroke endarrow="block"/>
          </v:shape>
        </w:pict>
      </w:r>
      <w:r w:rsidRPr="00193936">
        <w:rPr>
          <w:noProof/>
          <w:lang w:eastAsia="ru-RU"/>
        </w:rPr>
        <w:pict>
          <v:shape id="_x0000_s1032" type="#_x0000_t202" style="position:absolute;left:0;text-align:left;margin-left:343.05pt;margin-top:152.8pt;width:24.75pt;height:105.75pt;z-index:251663360">
            <v:textbox>
              <w:txbxContent>
                <w:p w:rsidR="0094503D" w:rsidRDefault="0094503D">
                  <w:r>
                    <w:t>СТАДИИ</w:t>
                  </w:r>
                </w:p>
              </w:txbxContent>
            </v:textbox>
          </v:shape>
        </w:pict>
      </w:r>
      <w:r w:rsidRPr="00193936">
        <w:rPr>
          <w:noProof/>
          <w:lang w:eastAsia="ru-RU"/>
        </w:rPr>
        <w:pict>
          <v:shape id="_x0000_s1031" type="#_x0000_t202" style="position:absolute;left:0;text-align:left;margin-left:460.05pt;margin-top:55.3pt;width:1in;height:21.75pt;z-index:251662336">
            <v:textbox>
              <w:txbxContent>
                <w:p w:rsidR="0094503D" w:rsidRDefault="0094503D">
                  <w:r>
                    <w:t>ВИДЫ</w:t>
                  </w:r>
                </w:p>
              </w:txbxContent>
            </v:textbox>
          </v:shape>
        </w:pict>
      </w:r>
      <w:r w:rsidR="00F27395">
        <w:rPr>
          <w:noProof/>
          <w:lang w:eastAsia="ru-RU"/>
        </w:rPr>
        <w:drawing>
          <wp:inline distT="0" distB="0" distL="0" distR="0">
            <wp:extent cx="1905000" cy="1762125"/>
            <wp:effectExtent l="19050" t="0" r="0" b="0"/>
            <wp:docPr id="12" name="Рисунок 12" descr="http://psy.bsu.edu.ru/upload/iblock/683/slid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psy.bsu.edu.ru/upload/iblock/683/slide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27395" w:rsidRPr="00F27395" w:rsidSect="00F27395">
      <w:pgSz w:w="16838" w:h="11906" w:orient="landscape"/>
      <w:pgMar w:top="284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D2C08"/>
    <w:multiLevelType w:val="multilevel"/>
    <w:tmpl w:val="AD6C9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290AF7"/>
    <w:multiLevelType w:val="multilevel"/>
    <w:tmpl w:val="8EF6D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F756F1"/>
    <w:multiLevelType w:val="hybridMultilevel"/>
    <w:tmpl w:val="98100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5D63"/>
    <w:rsid w:val="00193936"/>
    <w:rsid w:val="00352A20"/>
    <w:rsid w:val="00375D63"/>
    <w:rsid w:val="006710B0"/>
    <w:rsid w:val="0094503D"/>
    <w:rsid w:val="00C731DA"/>
    <w:rsid w:val="00D21CB6"/>
    <w:rsid w:val="00D56E18"/>
    <w:rsid w:val="00F27395"/>
    <w:rsid w:val="00FD4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2" type="connector" idref="#_x0000_s1034"/>
        <o:r id="V:Rule13" type="connector" idref="#_x0000_s1033"/>
        <o:r id="V:Rule14" type="connector" idref="#_x0000_s1038"/>
        <o:r id="V:Rule15" type="connector" idref="#_x0000_s1037"/>
        <o:r id="V:Rule16" type="connector" idref="#_x0000_s1035"/>
        <o:r id="V:Rule17" type="connector" idref="#_x0000_s1036"/>
        <o:r id="V:Rule18" type="connector" idref="#_x0000_s1040"/>
        <o:r id="V:Rule19" type="connector" idref="#_x0000_s1041"/>
        <o:r id="V:Rule20" type="connector" idref="#_x0000_s1044"/>
        <o:r id="V:Rule21" type="connector" idref="#_x0000_s1039"/>
        <o:r id="V:Rule22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5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2739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27395"/>
    <w:pPr>
      <w:ind w:left="720"/>
      <w:contextualSpacing/>
    </w:pPr>
  </w:style>
  <w:style w:type="table" w:styleId="a6">
    <w:name w:val="Table Grid"/>
    <w:basedOn w:val="a1"/>
    <w:uiPriority w:val="59"/>
    <w:rsid w:val="00F273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27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73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0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536233">
          <w:marLeft w:val="0"/>
          <w:marRight w:val="0"/>
          <w:marTop w:val="0"/>
          <w:marBottom w:val="0"/>
          <w:divBdr>
            <w:top w:val="single" w:sz="6" w:space="17" w:color="F1F1F1"/>
            <w:left w:val="none" w:sz="0" w:space="0" w:color="auto"/>
            <w:bottom w:val="single" w:sz="6" w:space="17" w:color="F1F1F1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ksenia_kovaleva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каб №5</dc:creator>
  <cp:keywords/>
  <dc:description/>
  <cp:lastModifiedBy>Учитель каб №5</cp:lastModifiedBy>
  <cp:revision>4</cp:revision>
  <dcterms:created xsi:type="dcterms:W3CDTF">2021-10-26T07:14:00Z</dcterms:created>
  <dcterms:modified xsi:type="dcterms:W3CDTF">2021-10-26T10:02:00Z</dcterms:modified>
</cp:coreProperties>
</file>